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2" w:rsidRDefault="00F72262" w:rsidP="00D0732F">
      <w:pPr>
        <w:ind w:left="9072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FA26E2">
        <w:rPr>
          <w:sz w:val="28"/>
          <w:szCs w:val="28"/>
        </w:rPr>
        <w:t>аю</w:t>
      </w:r>
    </w:p>
    <w:p w:rsidR="00FA26E2" w:rsidRDefault="00FA26E2" w:rsidP="00D0732F">
      <w:pPr>
        <w:ind w:left="907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72262">
        <w:rPr>
          <w:sz w:val="28"/>
          <w:szCs w:val="28"/>
        </w:rPr>
        <w:t xml:space="preserve"> муниципального района Белебеевский район РБ</w:t>
      </w:r>
      <w:r w:rsidR="00D0732F">
        <w:rPr>
          <w:sz w:val="28"/>
          <w:szCs w:val="28"/>
        </w:rPr>
        <w:t xml:space="preserve"> – председатель антитеррористической комиссии</w:t>
      </w:r>
    </w:p>
    <w:p w:rsidR="00F72262" w:rsidRDefault="00FA26E2" w:rsidP="00D0732F">
      <w:pPr>
        <w:spacing w:before="120"/>
        <w:ind w:left="9072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0732F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А.А.Сахабиев</w:t>
      </w:r>
      <w:proofErr w:type="spellEnd"/>
      <w:r w:rsidR="00F72262">
        <w:rPr>
          <w:sz w:val="28"/>
          <w:szCs w:val="28"/>
        </w:rPr>
        <w:t xml:space="preserve"> </w:t>
      </w:r>
    </w:p>
    <w:p w:rsidR="00974F69" w:rsidRDefault="00974F69" w:rsidP="00D0732F">
      <w:pPr>
        <w:ind w:left="9072"/>
        <w:rPr>
          <w:sz w:val="28"/>
          <w:szCs w:val="28"/>
        </w:rPr>
      </w:pPr>
    </w:p>
    <w:p w:rsidR="00F72262" w:rsidRDefault="00F72262" w:rsidP="00D0732F">
      <w:pPr>
        <w:ind w:left="9072"/>
        <w:rPr>
          <w:sz w:val="28"/>
          <w:szCs w:val="28"/>
        </w:rPr>
      </w:pPr>
      <w:r>
        <w:rPr>
          <w:sz w:val="28"/>
          <w:szCs w:val="28"/>
        </w:rPr>
        <w:t>«</w:t>
      </w:r>
      <w:r w:rsidR="00FA26E2">
        <w:rPr>
          <w:sz w:val="28"/>
          <w:szCs w:val="28"/>
        </w:rPr>
        <w:t>_</w:t>
      </w:r>
      <w:r w:rsidR="00974F69">
        <w:rPr>
          <w:sz w:val="28"/>
          <w:szCs w:val="28"/>
        </w:rPr>
        <w:t>__</w:t>
      </w:r>
      <w:r w:rsidR="00FA26E2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A26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2C7EA3">
        <w:rPr>
          <w:sz w:val="28"/>
          <w:szCs w:val="28"/>
        </w:rPr>
        <w:t>2</w:t>
      </w:r>
      <w:r w:rsidR="00B6042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B2A4F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72262" w:rsidRDefault="00F72262" w:rsidP="00F72262">
      <w:pPr>
        <w:ind w:left="10440"/>
        <w:rPr>
          <w:sz w:val="28"/>
          <w:szCs w:val="28"/>
        </w:rPr>
      </w:pPr>
    </w:p>
    <w:p w:rsidR="00123DF4" w:rsidRDefault="00123DF4" w:rsidP="00F72262">
      <w:pPr>
        <w:jc w:val="center"/>
        <w:rPr>
          <w:sz w:val="28"/>
          <w:szCs w:val="28"/>
        </w:rPr>
      </w:pPr>
    </w:p>
    <w:p w:rsidR="00123DF4" w:rsidRDefault="00123DF4" w:rsidP="00F72262">
      <w:pPr>
        <w:jc w:val="center"/>
        <w:rPr>
          <w:sz w:val="28"/>
          <w:szCs w:val="28"/>
        </w:rPr>
      </w:pPr>
    </w:p>
    <w:p w:rsidR="00F72262" w:rsidRDefault="00F72262" w:rsidP="003B30E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F72262" w:rsidRDefault="00F72262" w:rsidP="003B30E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муниципального района Белебеевский район РБ на 20</w:t>
      </w:r>
      <w:r w:rsidR="00DB5623">
        <w:rPr>
          <w:sz w:val="28"/>
          <w:szCs w:val="28"/>
        </w:rPr>
        <w:t>2</w:t>
      </w:r>
      <w:r w:rsidR="00B6042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72262" w:rsidRDefault="00F72262" w:rsidP="003B30E3">
      <w:pPr>
        <w:shd w:val="clear" w:color="auto" w:fill="FFFFFF"/>
        <w:spacing w:line="264" w:lineRule="auto"/>
        <w:ind w:right="10" w:firstLine="715"/>
        <w:jc w:val="both"/>
        <w:rPr>
          <w:sz w:val="28"/>
          <w:szCs w:val="28"/>
        </w:rPr>
      </w:pPr>
    </w:p>
    <w:p w:rsidR="00F72262" w:rsidRDefault="00F72262" w:rsidP="003B30E3">
      <w:pPr>
        <w:shd w:val="clear" w:color="auto" w:fill="FFFFFF"/>
        <w:spacing w:line="264" w:lineRule="auto"/>
        <w:ind w:right="10" w:firstLine="715"/>
        <w:jc w:val="both"/>
        <w:rPr>
          <w:sz w:val="28"/>
          <w:szCs w:val="28"/>
        </w:rPr>
      </w:pP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Общественно-политическая и оперативная обстановка в </w:t>
      </w:r>
      <w:r>
        <w:rPr>
          <w:sz w:val="28"/>
          <w:szCs w:val="28"/>
        </w:rPr>
        <w:t>муниципальном районе Белебеевский район Республики</w:t>
      </w:r>
      <w:r w:rsidRPr="00BF7CC0">
        <w:rPr>
          <w:sz w:val="28"/>
          <w:szCs w:val="28"/>
        </w:rPr>
        <w:t xml:space="preserve"> Башкортостан по линии борьбы с терроризмом в 2022 году в целом оставалась стабильной и носила контролируемый характер. Деятельность антитеррористической комиссии </w:t>
      </w:r>
      <w:r>
        <w:rPr>
          <w:sz w:val="28"/>
          <w:szCs w:val="28"/>
        </w:rPr>
        <w:t>муниципального района</w:t>
      </w:r>
      <w:r w:rsidR="001F3B34" w:rsidRPr="001F3B34">
        <w:rPr>
          <w:sz w:val="28"/>
          <w:szCs w:val="28"/>
        </w:rPr>
        <w:t xml:space="preserve"> </w:t>
      </w:r>
      <w:r w:rsidR="001F3B34">
        <w:rPr>
          <w:sz w:val="28"/>
          <w:szCs w:val="28"/>
        </w:rPr>
        <w:t>Белебеевский район Республики</w:t>
      </w:r>
      <w:r w:rsidR="001F3B34" w:rsidRPr="00BF7CC0">
        <w:rPr>
          <w:sz w:val="28"/>
          <w:szCs w:val="28"/>
        </w:rPr>
        <w:t xml:space="preserve"> Башкортостан</w:t>
      </w:r>
      <w:r w:rsidR="001F3B34" w:rsidRPr="00BF7CC0">
        <w:rPr>
          <w:rStyle w:val="ac"/>
          <w:sz w:val="28"/>
          <w:szCs w:val="28"/>
        </w:rPr>
        <w:t xml:space="preserve"> </w:t>
      </w:r>
      <w:r w:rsidRPr="00BF7CC0">
        <w:rPr>
          <w:rStyle w:val="ac"/>
          <w:sz w:val="28"/>
          <w:szCs w:val="28"/>
        </w:rPr>
        <w:footnoteReference w:id="1"/>
      </w:r>
      <w:r w:rsidRPr="00BF7CC0">
        <w:rPr>
          <w:sz w:val="28"/>
          <w:szCs w:val="28"/>
        </w:rPr>
        <w:t xml:space="preserve"> осуществлялась в условиях динамичного развития общественно-политических и экономических процессов.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Основными </w:t>
      </w:r>
      <w:proofErr w:type="spellStart"/>
      <w:r w:rsidRPr="00BF7CC0">
        <w:rPr>
          <w:bCs/>
          <w:sz w:val="28"/>
          <w:szCs w:val="28"/>
        </w:rPr>
        <w:t>угрозообразующими</w:t>
      </w:r>
      <w:proofErr w:type="spellEnd"/>
      <w:r w:rsidRPr="00BF7CC0">
        <w:rPr>
          <w:bCs/>
          <w:sz w:val="28"/>
          <w:szCs w:val="28"/>
        </w:rPr>
        <w:t xml:space="preserve"> факторами, влияющими на обстановку в 2022 году, являлись: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</w:t>
      </w:r>
      <w:r w:rsidRPr="00BF7CC0">
        <w:rPr>
          <w:sz w:val="28"/>
          <w:szCs w:val="28"/>
        </w:rPr>
        <w:t>проводимая</w:t>
      </w:r>
      <w:r w:rsidRPr="00BF7CC0">
        <w:rPr>
          <w:sz w:val="28"/>
          <w:szCs w:val="28"/>
          <w:lang w:val="ru"/>
        </w:rPr>
        <w:t xml:space="preserve"> международными террористическими организациями</w:t>
      </w:r>
      <w:r w:rsidRPr="00BF7CC0">
        <w:rPr>
          <w:rStyle w:val="ac"/>
          <w:sz w:val="28"/>
          <w:szCs w:val="28"/>
          <w:lang w:val="ru"/>
        </w:rPr>
        <w:footnoteReference w:id="2"/>
      </w:r>
      <w:r w:rsidRPr="00BF7CC0">
        <w:rPr>
          <w:sz w:val="28"/>
          <w:szCs w:val="28"/>
          <w:lang w:val="ru"/>
        </w:rPr>
        <w:t xml:space="preserve"> активная пропаганда идеологии терроризма, реализуемая, главным образом, посредством сети «Интернет» и направленная на создание пособнической базы и </w:t>
      </w:r>
      <w:proofErr w:type="spellStart"/>
      <w:r w:rsidRPr="00BF7CC0">
        <w:rPr>
          <w:sz w:val="28"/>
          <w:szCs w:val="28"/>
          <w:lang w:val="ru"/>
        </w:rPr>
        <w:t>рекрутирование</w:t>
      </w:r>
      <w:proofErr w:type="spellEnd"/>
      <w:r w:rsidRPr="00BF7CC0">
        <w:rPr>
          <w:sz w:val="28"/>
          <w:szCs w:val="28"/>
          <w:lang w:val="ru"/>
        </w:rPr>
        <w:t xml:space="preserve"> в свои ряды новых членов</w:t>
      </w:r>
      <w:r w:rsidRPr="00BF7CC0">
        <w:rPr>
          <w:sz w:val="28"/>
          <w:szCs w:val="28"/>
        </w:rPr>
        <w:t xml:space="preserve"> для последующего совершения ими </w:t>
      </w:r>
      <w:r w:rsidRPr="00BF7CC0">
        <w:rPr>
          <w:sz w:val="28"/>
          <w:szCs w:val="28"/>
        </w:rPr>
        <w:lastRenderedPageBreak/>
        <w:t>террористических атак в отношении граждан и объектов инфраструктуры</w:t>
      </w:r>
      <w:r w:rsidRPr="00BF7CC0">
        <w:rPr>
          <w:bCs/>
          <w:sz w:val="28"/>
          <w:szCs w:val="28"/>
        </w:rPr>
        <w:t>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BF7CC0">
        <w:rPr>
          <w:bCs/>
          <w:sz w:val="28"/>
          <w:szCs w:val="28"/>
        </w:rPr>
        <w:t>- потенциальная</w:t>
      </w:r>
      <w:r w:rsidRPr="00BF7CC0">
        <w:rPr>
          <w:bCs/>
          <w:sz w:val="28"/>
          <w:szCs w:val="28"/>
          <w:lang w:val="ru"/>
        </w:rPr>
        <w:t xml:space="preserve"> угроза возвращения из ближневосточного и африканского регионов жителей </w:t>
      </w:r>
      <w:r w:rsidRPr="00BF7CC0">
        <w:rPr>
          <w:bCs/>
          <w:sz w:val="28"/>
          <w:szCs w:val="28"/>
        </w:rPr>
        <w:t>Республики Башкортостан</w:t>
      </w:r>
      <w:r w:rsidRPr="00BF7CC0">
        <w:rPr>
          <w:bCs/>
          <w:sz w:val="28"/>
          <w:szCs w:val="28"/>
          <w:lang w:val="ru"/>
        </w:rPr>
        <w:t>, участвующих в боевых действиях на стороне МТО, для пополнения рядов местных религиозно-экстремистских групп и террористических ячеек</w:t>
      </w:r>
      <w:r w:rsidRPr="00BF7CC0">
        <w:rPr>
          <w:bCs/>
          <w:sz w:val="28"/>
          <w:szCs w:val="28"/>
        </w:rPr>
        <w:t>;</w:t>
      </w:r>
      <w:proofErr w:type="gramEnd"/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sz w:val="28"/>
          <w:szCs w:val="28"/>
        </w:rPr>
        <w:t>- </w:t>
      </w:r>
      <w:r w:rsidRPr="00BF7CC0">
        <w:rPr>
          <w:bCs/>
          <w:sz w:val="28"/>
          <w:szCs w:val="28"/>
        </w:rPr>
        <w:t>проникновение</w:t>
      </w:r>
      <w:r w:rsidRPr="00BF7CC0">
        <w:rPr>
          <w:bCs/>
          <w:sz w:val="28"/>
          <w:szCs w:val="28"/>
          <w:lang w:val="ru"/>
        </w:rPr>
        <w:t xml:space="preserve"> на территорию </w:t>
      </w:r>
      <w:r w:rsidRPr="00BF7CC0">
        <w:rPr>
          <w:bCs/>
          <w:sz w:val="28"/>
          <w:szCs w:val="28"/>
        </w:rPr>
        <w:t>Республики Башкортостан</w:t>
      </w:r>
      <w:r w:rsidRPr="00BF7CC0">
        <w:rPr>
          <w:bCs/>
          <w:sz w:val="28"/>
          <w:szCs w:val="28"/>
          <w:lang w:val="ru"/>
        </w:rPr>
        <w:t xml:space="preserve"> по каналу трудовой миграции из </w:t>
      </w:r>
      <w:proofErr w:type="gramStart"/>
      <w:r w:rsidRPr="00BF7CC0">
        <w:rPr>
          <w:bCs/>
          <w:sz w:val="28"/>
          <w:szCs w:val="28"/>
          <w:lang w:val="ru"/>
        </w:rPr>
        <w:t>Центрально-азиатских</w:t>
      </w:r>
      <w:proofErr w:type="gramEnd"/>
      <w:r w:rsidRPr="00BF7CC0">
        <w:rPr>
          <w:bCs/>
          <w:sz w:val="28"/>
          <w:szCs w:val="28"/>
          <w:lang w:val="ru"/>
        </w:rPr>
        <w:t xml:space="preserve"> государств членов МТО, в том числе преследуемых национальными правоохранительными органами за участие в террористической деятельности</w:t>
      </w:r>
      <w:r w:rsidRPr="00BF7CC0">
        <w:rPr>
          <w:bCs/>
          <w:sz w:val="28"/>
          <w:szCs w:val="28"/>
        </w:rPr>
        <w:t>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- возросшая активность украинских спецслужб по подготовке и совершению на территории России </w:t>
      </w:r>
      <w:r w:rsidRPr="00BF7CC0">
        <w:rPr>
          <w:bCs/>
          <w:sz w:val="28"/>
          <w:szCs w:val="28"/>
        </w:rPr>
        <w:br/>
        <w:t>диверсионно-террористических актов, а также украинских радикальных структур, которыми развернута информационно-пропагандистская кампания, нацеленная на вовлечение российских граждан в террористическую деятельность;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публичная активность отдельных жителей Республики Башкортостан, в том числе в сети «Интернет», направленная на дискредитацию решения руководства Российской Федерации о проведении специальной военной операции по денацификации и демилитаризации Украины;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распространение случаев подготовки и совершения вооруженных нападений на образовательные организации лицами, подпавшими под влияние идеологии движения «</w:t>
      </w:r>
      <w:proofErr w:type="spellStart"/>
      <w:r w:rsidRPr="00BF7CC0">
        <w:rPr>
          <w:bCs/>
          <w:sz w:val="28"/>
          <w:szCs w:val="28"/>
        </w:rPr>
        <w:t>Колумбайн</w:t>
      </w:r>
      <w:proofErr w:type="spellEnd"/>
      <w:r w:rsidRPr="00BF7CC0">
        <w:rPr>
          <w:bCs/>
          <w:sz w:val="28"/>
          <w:szCs w:val="28"/>
        </w:rPr>
        <w:t>»</w:t>
      </w:r>
      <w:r w:rsidRPr="00BF7CC0">
        <w:rPr>
          <w:bCs/>
          <w:sz w:val="28"/>
          <w:szCs w:val="28"/>
          <w:vertAlign w:val="superscript"/>
        </w:rPr>
        <w:footnoteReference w:id="3"/>
      </w:r>
      <w:r w:rsidRPr="00BF7CC0">
        <w:rPr>
          <w:bCs/>
          <w:sz w:val="28"/>
          <w:szCs w:val="28"/>
        </w:rPr>
        <w:t xml:space="preserve"> и других деструктивных субкультур;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недостатки в антитеррористической защищённости</w:t>
      </w:r>
      <w:r w:rsidRPr="00BF7CC0">
        <w:rPr>
          <w:bCs/>
          <w:sz w:val="28"/>
          <w:szCs w:val="28"/>
          <w:vertAlign w:val="superscript"/>
        </w:rPr>
        <w:footnoteReference w:id="4"/>
      </w:r>
      <w:r w:rsidRPr="00BF7CC0">
        <w:rPr>
          <w:bCs/>
          <w:sz w:val="28"/>
          <w:szCs w:val="28"/>
        </w:rPr>
        <w:t xml:space="preserve"> потенциальных объектов террористических посягательств</w:t>
      </w:r>
      <w:r w:rsidRPr="00BF7CC0">
        <w:rPr>
          <w:bCs/>
          <w:sz w:val="28"/>
          <w:szCs w:val="28"/>
          <w:vertAlign w:val="superscript"/>
        </w:rPr>
        <w:footnoteReference w:id="5"/>
      </w:r>
      <w:r w:rsidRPr="00BF7CC0">
        <w:rPr>
          <w:bCs/>
          <w:sz w:val="28"/>
          <w:szCs w:val="28"/>
        </w:rPr>
        <w:t xml:space="preserve">, </w:t>
      </w:r>
      <w:r w:rsidRPr="00BF7CC0">
        <w:rPr>
          <w:bCs/>
          <w:sz w:val="28"/>
          <w:szCs w:val="28"/>
        </w:rPr>
        <w:br/>
      </w:r>
      <w:r w:rsidRPr="00BF7CC0">
        <w:rPr>
          <w:bCs/>
          <w:sz w:val="28"/>
          <w:szCs w:val="28"/>
        </w:rPr>
        <w:lastRenderedPageBreak/>
        <w:t>в первую очередь, объектов торговли, транспортной инфраструктуры и мест массового пребывания людей</w:t>
      </w:r>
      <w:r w:rsidRPr="00BF7CC0">
        <w:rPr>
          <w:bCs/>
          <w:sz w:val="28"/>
          <w:szCs w:val="28"/>
          <w:vertAlign w:val="superscript"/>
        </w:rPr>
        <w:footnoteReference w:id="6"/>
      </w:r>
      <w:r w:rsidRPr="00BF7CC0">
        <w:rPr>
          <w:bCs/>
          <w:sz w:val="28"/>
          <w:szCs w:val="28"/>
        </w:rPr>
        <w:t>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proofErr w:type="gramStart"/>
      <w:r w:rsidRPr="00BF7CC0">
        <w:rPr>
          <w:sz w:val="28"/>
          <w:szCs w:val="28"/>
        </w:rPr>
        <w:t xml:space="preserve">В этих условиях основные усилия АТК </w:t>
      </w:r>
      <w:r w:rsidR="001F3B34">
        <w:rPr>
          <w:sz w:val="28"/>
          <w:szCs w:val="28"/>
        </w:rPr>
        <w:t xml:space="preserve">МР Белебеевский район </w:t>
      </w:r>
      <w:r w:rsidRPr="00BF7CC0">
        <w:rPr>
          <w:sz w:val="28"/>
          <w:szCs w:val="28"/>
        </w:rPr>
        <w:t xml:space="preserve">Республики Башкортостан в 2022 году были направлены на </w:t>
      </w:r>
      <w:r w:rsidRPr="00BF7CC0">
        <w:rPr>
          <w:sz w:val="28"/>
          <w:szCs w:val="28"/>
          <w:lang w:val="ru"/>
        </w:rPr>
        <w:t>проведение мониторинга политических, социально-экономических и иных процессов, оказывающих влияние</w:t>
      </w:r>
      <w:r w:rsidR="001F3B34">
        <w:rPr>
          <w:sz w:val="28"/>
          <w:szCs w:val="28"/>
          <w:lang w:val="ru"/>
        </w:rPr>
        <w:t xml:space="preserve"> </w:t>
      </w:r>
      <w:r w:rsidRPr="00BF7CC0">
        <w:rPr>
          <w:sz w:val="28"/>
          <w:szCs w:val="28"/>
          <w:lang w:val="ru"/>
        </w:rPr>
        <w:t xml:space="preserve">на ситуацию в </w:t>
      </w:r>
      <w:r w:rsidRPr="00BF7CC0">
        <w:rPr>
          <w:sz w:val="28"/>
          <w:szCs w:val="28"/>
        </w:rPr>
        <w:t>области</w:t>
      </w:r>
      <w:r w:rsidRPr="00BF7CC0">
        <w:rPr>
          <w:sz w:val="28"/>
          <w:szCs w:val="28"/>
          <w:lang w:val="ru"/>
        </w:rPr>
        <w:t xml:space="preserve"> противодействия терроризму</w:t>
      </w:r>
      <w:r w:rsidRPr="00BF7CC0">
        <w:rPr>
          <w:rStyle w:val="ac"/>
          <w:sz w:val="28"/>
          <w:szCs w:val="28"/>
          <w:lang w:val="ru"/>
        </w:rPr>
        <w:footnoteReference w:id="7"/>
      </w:r>
      <w:r w:rsidRPr="00BF7CC0">
        <w:rPr>
          <w:sz w:val="28"/>
          <w:szCs w:val="28"/>
          <w:lang w:val="ru"/>
        </w:rPr>
        <w:t xml:space="preserve">, </w:t>
      </w:r>
      <w:r w:rsidRPr="00BF7CC0">
        <w:rPr>
          <w:sz w:val="28"/>
          <w:szCs w:val="28"/>
        </w:rPr>
        <w:t>координацию деятельности территориальных органов федеральных органов исполнительной власти</w:t>
      </w:r>
      <w:r w:rsidRPr="00BF7CC0">
        <w:rPr>
          <w:rStyle w:val="ac"/>
          <w:sz w:val="28"/>
          <w:szCs w:val="28"/>
        </w:rPr>
        <w:footnoteReference w:id="8"/>
      </w:r>
      <w:r w:rsidRPr="00BF7CC0">
        <w:rPr>
          <w:sz w:val="28"/>
          <w:szCs w:val="28"/>
        </w:rPr>
        <w:t>, органов исполнительной власти Республики Башкортостан</w:t>
      </w:r>
      <w:r w:rsidRPr="00BF7CC0">
        <w:rPr>
          <w:rStyle w:val="ac"/>
          <w:sz w:val="28"/>
          <w:szCs w:val="28"/>
        </w:rPr>
        <w:footnoteReference w:id="9"/>
      </w:r>
      <w:r w:rsidRPr="00BF7CC0">
        <w:rPr>
          <w:sz w:val="28"/>
          <w:szCs w:val="28"/>
        </w:rPr>
        <w:t xml:space="preserve"> </w:t>
      </w:r>
      <w:r w:rsidRPr="00BF7CC0">
        <w:rPr>
          <w:sz w:val="28"/>
          <w:szCs w:val="28"/>
        </w:rPr>
        <w:br/>
        <w:t>и органов местного самоуправления</w:t>
      </w:r>
      <w:r w:rsidRPr="00BF7CC0">
        <w:rPr>
          <w:rStyle w:val="ac"/>
          <w:sz w:val="28"/>
          <w:szCs w:val="28"/>
        </w:rPr>
        <w:footnoteReference w:id="10"/>
      </w:r>
      <w:r w:rsidRPr="00BF7CC0">
        <w:rPr>
          <w:sz w:val="28"/>
          <w:szCs w:val="28"/>
        </w:rPr>
        <w:t xml:space="preserve"> по профилактике терроризма, осуществление контроля за своевременной реализацией организационных и практических</w:t>
      </w:r>
      <w:proofErr w:type="gramEnd"/>
      <w:r w:rsidRPr="00BF7CC0">
        <w:rPr>
          <w:sz w:val="28"/>
          <w:szCs w:val="28"/>
        </w:rPr>
        <w:t xml:space="preserve"> мер по противодействию угрозам террористического характера, </w:t>
      </w:r>
      <w:r w:rsidRPr="00BF7CC0">
        <w:rPr>
          <w:sz w:val="28"/>
          <w:szCs w:val="28"/>
        </w:rPr>
        <w:br/>
        <w:t>а также совершенствование системы предупреждения подобного рода проявлений</w:t>
      </w:r>
      <w:r w:rsidRPr="00BF7CC0">
        <w:rPr>
          <w:bCs/>
          <w:sz w:val="28"/>
          <w:szCs w:val="28"/>
        </w:rPr>
        <w:t>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Организационные и профилактические мероприятия по обеспечению безопасности выполнялись в соответствии с указаниями Национального антитеррористического комитета</w:t>
      </w:r>
      <w:r w:rsidRPr="00BF7CC0">
        <w:rPr>
          <w:rStyle w:val="ac"/>
          <w:bCs/>
          <w:sz w:val="28"/>
          <w:szCs w:val="28"/>
        </w:rPr>
        <w:footnoteReference w:id="11"/>
      </w:r>
      <w:r w:rsidRPr="00BF7CC0">
        <w:rPr>
          <w:bCs/>
          <w:sz w:val="28"/>
          <w:szCs w:val="28"/>
        </w:rPr>
        <w:t>, Федерального оперативного штаба</w:t>
      </w:r>
      <w:r w:rsidRPr="00BF7CC0">
        <w:rPr>
          <w:rStyle w:val="ac"/>
          <w:bCs/>
          <w:sz w:val="28"/>
          <w:szCs w:val="28"/>
        </w:rPr>
        <w:footnoteReference w:id="12"/>
      </w:r>
      <w:r w:rsidRPr="00BF7CC0">
        <w:rPr>
          <w:bCs/>
          <w:sz w:val="28"/>
          <w:szCs w:val="28"/>
        </w:rPr>
        <w:t xml:space="preserve">, </w:t>
      </w:r>
      <w:r w:rsidR="001F3B34" w:rsidRPr="00BF7CC0">
        <w:rPr>
          <w:bCs/>
          <w:sz w:val="28"/>
          <w:szCs w:val="28"/>
        </w:rPr>
        <w:t xml:space="preserve">АТК </w:t>
      </w:r>
      <w:r w:rsidR="001F3B34" w:rsidRPr="00BF7CC0">
        <w:rPr>
          <w:sz w:val="28"/>
          <w:szCs w:val="28"/>
        </w:rPr>
        <w:t>Республики Башкортостан</w:t>
      </w:r>
      <w:r w:rsidR="001F3B34">
        <w:rPr>
          <w:bCs/>
          <w:sz w:val="28"/>
          <w:szCs w:val="28"/>
        </w:rPr>
        <w:t>,</w:t>
      </w:r>
      <w:r w:rsidR="001F3B34" w:rsidRPr="00BF7CC0">
        <w:rPr>
          <w:bCs/>
          <w:sz w:val="28"/>
          <w:szCs w:val="28"/>
        </w:rPr>
        <w:t xml:space="preserve"> </w:t>
      </w:r>
      <w:r w:rsidRPr="00BF7CC0">
        <w:rPr>
          <w:bCs/>
          <w:sz w:val="28"/>
          <w:szCs w:val="28"/>
        </w:rPr>
        <w:t>а также в соответствии с</w:t>
      </w:r>
      <w:r w:rsidR="001F3B34" w:rsidRPr="001F3B34">
        <w:rPr>
          <w:sz w:val="28"/>
          <w:szCs w:val="28"/>
        </w:rPr>
        <w:t xml:space="preserve"> </w:t>
      </w:r>
      <w:r w:rsidR="001F3B34">
        <w:rPr>
          <w:sz w:val="28"/>
          <w:szCs w:val="28"/>
        </w:rPr>
        <w:t xml:space="preserve">планом работы </w:t>
      </w:r>
      <w:r w:rsidR="001F3B34" w:rsidRPr="00BF7CC0">
        <w:rPr>
          <w:sz w:val="28"/>
          <w:szCs w:val="28"/>
        </w:rPr>
        <w:t xml:space="preserve">АТК </w:t>
      </w:r>
      <w:r w:rsidR="001F3B34">
        <w:rPr>
          <w:sz w:val="28"/>
          <w:szCs w:val="28"/>
        </w:rPr>
        <w:t xml:space="preserve">МР Белебеевский район </w:t>
      </w:r>
      <w:r w:rsidR="001F3B34" w:rsidRPr="00BF7CC0">
        <w:rPr>
          <w:sz w:val="28"/>
          <w:szCs w:val="28"/>
        </w:rPr>
        <w:t>Республики Башкортостан в 2022 году</w:t>
      </w:r>
      <w:r w:rsidRPr="00BF7CC0">
        <w:rPr>
          <w:bCs/>
          <w:sz w:val="28"/>
          <w:szCs w:val="28"/>
        </w:rPr>
        <w:t>. Запланированные мероприятия в 2022 году реализованы полностью.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Прогнозируемое развитие оперативной обстановки в </w:t>
      </w:r>
      <w:r w:rsidR="001F3B34">
        <w:rPr>
          <w:sz w:val="28"/>
          <w:szCs w:val="28"/>
        </w:rPr>
        <w:t xml:space="preserve">МР Белебеевский район </w:t>
      </w:r>
      <w:r w:rsidR="001F3B34" w:rsidRPr="00BF7CC0">
        <w:rPr>
          <w:sz w:val="28"/>
          <w:szCs w:val="28"/>
        </w:rPr>
        <w:t xml:space="preserve">Республики Башкортостан </w:t>
      </w:r>
      <w:r w:rsidRPr="00BF7CC0">
        <w:rPr>
          <w:bCs/>
          <w:sz w:val="28"/>
          <w:szCs w:val="28"/>
        </w:rPr>
        <w:t>в 2023 году будет определяться прежде всего: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попытками проникновения членов МТО в Республику Башкортостан по миграционным каналам, а также путём вербовки уже находящихся в республике иностранных граждан из Центрально-Азиатского региона;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- возросшей активностью украинских спецслужб по подготовке и совершению на территории России </w:t>
      </w:r>
      <w:r w:rsidRPr="00BF7CC0">
        <w:rPr>
          <w:bCs/>
          <w:sz w:val="28"/>
          <w:szCs w:val="28"/>
        </w:rPr>
        <w:br/>
      </w:r>
      <w:r w:rsidRPr="00BF7CC0">
        <w:rPr>
          <w:bCs/>
          <w:sz w:val="28"/>
          <w:szCs w:val="28"/>
        </w:rPr>
        <w:lastRenderedPageBreak/>
        <w:t xml:space="preserve">диверсионно-террористических актов, а также украинских радикальных структур по развертыванию </w:t>
      </w:r>
      <w:r w:rsidRPr="00BF7CC0">
        <w:rPr>
          <w:bCs/>
          <w:sz w:val="28"/>
          <w:szCs w:val="28"/>
        </w:rPr>
        <w:br/>
        <w:t>информационно-пропагандистской кампании, нацеленной на вовлечение российских граждан в террористическую деятельность;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>- распространением идеологии движения «</w:t>
      </w:r>
      <w:proofErr w:type="spellStart"/>
      <w:r w:rsidRPr="00BF7CC0">
        <w:rPr>
          <w:bCs/>
          <w:sz w:val="28"/>
          <w:szCs w:val="28"/>
        </w:rPr>
        <w:t>Колумбайн</w:t>
      </w:r>
      <w:proofErr w:type="spellEnd"/>
      <w:r w:rsidRPr="00BF7CC0">
        <w:rPr>
          <w:bCs/>
          <w:sz w:val="28"/>
          <w:szCs w:val="28"/>
        </w:rPr>
        <w:t>», нацеленной на подготовку и совершение вооруженных нападений на образовательные организации;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iCs/>
          <w:sz w:val="28"/>
          <w:szCs w:val="28"/>
        </w:rPr>
      </w:pPr>
      <w:r w:rsidRPr="00BF7CC0">
        <w:rPr>
          <w:bCs/>
          <w:iCs/>
          <w:sz w:val="28"/>
          <w:szCs w:val="28"/>
        </w:rPr>
        <w:t xml:space="preserve">- уязвимостью </w:t>
      </w:r>
      <w:r w:rsidRPr="00BF7CC0">
        <w:rPr>
          <w:bCs/>
          <w:sz w:val="28"/>
          <w:szCs w:val="28"/>
        </w:rPr>
        <w:t xml:space="preserve">ПОТП, в первую очередь, объектов образования, топливно-энергетического комплекса </w:t>
      </w:r>
      <w:r w:rsidRPr="00BF7CC0">
        <w:rPr>
          <w:bCs/>
          <w:sz w:val="28"/>
          <w:szCs w:val="28"/>
        </w:rPr>
        <w:br/>
        <w:t>и транспортной инфраструктуры, а также ММПЛ</w:t>
      </w:r>
      <w:r w:rsidRPr="00BF7CC0">
        <w:rPr>
          <w:bCs/>
          <w:iCs/>
          <w:sz w:val="28"/>
          <w:szCs w:val="28"/>
        </w:rPr>
        <w:t>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Исходя из особенностей складывающейся оперативной обстановки приоритетными задачами в работе АТК </w:t>
      </w:r>
      <w:r w:rsidR="001F3B34">
        <w:rPr>
          <w:sz w:val="28"/>
          <w:szCs w:val="28"/>
        </w:rPr>
        <w:t xml:space="preserve">МР Белебеевский район </w:t>
      </w:r>
      <w:r w:rsidR="001F3B34" w:rsidRPr="00BF7CC0">
        <w:rPr>
          <w:sz w:val="28"/>
          <w:szCs w:val="28"/>
        </w:rPr>
        <w:t xml:space="preserve">Республики Башкортостан </w:t>
      </w:r>
      <w:r w:rsidRPr="00BF7CC0">
        <w:rPr>
          <w:bCs/>
          <w:sz w:val="28"/>
          <w:szCs w:val="28"/>
        </w:rPr>
        <w:t>в 2023 году определены: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bCs/>
          <w:iCs/>
          <w:sz w:val="28"/>
          <w:szCs w:val="28"/>
        </w:rPr>
        <w:t>- </w:t>
      </w:r>
      <w:r w:rsidRPr="00BF7CC0">
        <w:rPr>
          <w:sz w:val="28"/>
          <w:szCs w:val="28"/>
        </w:rPr>
        <w:t xml:space="preserve">реализация комплекса организационных мер, направленных на усиление АТЗ объектов промышленности, топливно-энергетического и транспортного комплексов, прежде всего задействованных в обеспечении </w:t>
      </w:r>
      <w:r w:rsidRPr="00BF7CC0">
        <w:rPr>
          <w:bCs/>
          <w:sz w:val="28"/>
          <w:szCs w:val="28"/>
        </w:rPr>
        <w:t>специальной военной операции</w:t>
      </w:r>
      <w:r w:rsidRPr="00BF7CC0">
        <w:rPr>
          <w:sz w:val="28"/>
          <w:szCs w:val="28"/>
        </w:rPr>
        <w:t>, а также здравоохранения, образования и ММПЛ;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iCs/>
          <w:sz w:val="28"/>
          <w:szCs w:val="28"/>
        </w:rPr>
      </w:pPr>
      <w:r w:rsidRPr="00BF7CC0">
        <w:rPr>
          <w:bCs/>
          <w:iCs/>
          <w:sz w:val="28"/>
          <w:szCs w:val="28"/>
        </w:rPr>
        <w:t>- </w:t>
      </w:r>
      <w:r w:rsidRPr="00BF7CC0">
        <w:rPr>
          <w:sz w:val="28"/>
          <w:szCs w:val="28"/>
        </w:rPr>
        <w:t xml:space="preserve">повышение эффективности использования результатов мониторинга, для формирования у ТО ФОИВ, ОИВ </w:t>
      </w:r>
      <w:r w:rsidRPr="00BF7CC0">
        <w:rPr>
          <w:sz w:val="28"/>
          <w:szCs w:val="28"/>
        </w:rPr>
        <w:br/>
        <w:t xml:space="preserve">и ОМСУ объективного представления о складывающейся обстановке и своевременного принятия действенных мер </w:t>
      </w:r>
      <w:r w:rsidRPr="00BF7CC0">
        <w:rPr>
          <w:sz w:val="28"/>
          <w:szCs w:val="28"/>
        </w:rPr>
        <w:br/>
        <w:t>по устранению выявленных причин, условий и обстоятельств формирования террористических угроз</w:t>
      </w:r>
      <w:r w:rsidRPr="00BF7CC0">
        <w:rPr>
          <w:bCs/>
          <w:iCs/>
          <w:sz w:val="28"/>
          <w:szCs w:val="28"/>
        </w:rPr>
        <w:t>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- повышение качества индивидуальных профилактических мероприятий, прежде всего реализуемых </w:t>
      </w:r>
      <w:r w:rsidRPr="00BF7CC0">
        <w:rPr>
          <w:sz w:val="28"/>
          <w:szCs w:val="28"/>
        </w:rPr>
        <w:br/>
        <w:t>в образовательных организациях, путем применения персонального подхода и использования наиболее действенных форм и способов профилактического воздействия;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- совершенствование информационно-пропагандистской работы по противодействию распространению идеологии терроризма </w:t>
      </w:r>
      <w:r w:rsidRPr="00BF7CC0">
        <w:rPr>
          <w:bCs/>
          <w:sz w:val="28"/>
          <w:szCs w:val="28"/>
        </w:rPr>
        <w:t>и других деструктивных течений</w:t>
      </w:r>
      <w:r w:rsidRPr="00BF7CC0">
        <w:rPr>
          <w:sz w:val="28"/>
          <w:szCs w:val="28"/>
        </w:rPr>
        <w:t>, прежде всего в сети «Интернет»;</w:t>
      </w:r>
    </w:p>
    <w:p w:rsidR="00BF7CC0" w:rsidRPr="00BF7CC0" w:rsidRDefault="00BF7CC0" w:rsidP="00BF7CC0">
      <w:pPr>
        <w:tabs>
          <w:tab w:val="left" w:pos="400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- максимальное задействование потенциала всех органов государственной власти и местного самоуправления </w:t>
      </w:r>
      <w:r w:rsidRPr="00BF7CC0">
        <w:rPr>
          <w:sz w:val="28"/>
          <w:szCs w:val="28"/>
        </w:rPr>
        <w:br/>
        <w:t xml:space="preserve">с учетом их компетенции в реализации мероприятий по профилактике терроризма, минимизации и (или) ликвидации </w:t>
      </w:r>
      <w:r w:rsidRPr="00BF7CC0">
        <w:rPr>
          <w:sz w:val="28"/>
          <w:szCs w:val="28"/>
        </w:rPr>
        <w:lastRenderedPageBreak/>
        <w:t>последствий его проявлений, а также комплекса дополнительных мер, предусмотренных указами Президента Российской Федерации от 14 июня 2012 года № 851</w:t>
      </w:r>
      <w:r w:rsidRPr="00BF7CC0">
        <w:rPr>
          <w:sz w:val="28"/>
          <w:szCs w:val="28"/>
          <w:vertAlign w:val="superscript"/>
        </w:rPr>
        <w:footnoteReference w:id="13"/>
      </w:r>
      <w:r w:rsidRPr="00BF7CC0">
        <w:rPr>
          <w:sz w:val="28"/>
          <w:szCs w:val="28"/>
        </w:rPr>
        <w:t>, от 19 октября 2022 года № 757</w:t>
      </w:r>
      <w:r w:rsidRPr="00BF7CC0">
        <w:rPr>
          <w:sz w:val="28"/>
          <w:szCs w:val="28"/>
          <w:vertAlign w:val="superscript"/>
        </w:rPr>
        <w:footnoteReference w:id="14"/>
      </w:r>
      <w:r w:rsidRPr="00BF7CC0">
        <w:rPr>
          <w:sz w:val="28"/>
          <w:szCs w:val="28"/>
        </w:rPr>
        <w:t>;</w:t>
      </w:r>
    </w:p>
    <w:p w:rsidR="00BF7CC0" w:rsidRPr="00BF7CC0" w:rsidRDefault="00BF7CC0" w:rsidP="00BF7CC0">
      <w:pPr>
        <w:tabs>
          <w:tab w:val="left" w:pos="400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- обеспечение системности и повышения качества профессиональной подготовки должностных лиц ОИВ, </w:t>
      </w:r>
      <w:r w:rsidRPr="00BF7CC0">
        <w:rPr>
          <w:sz w:val="28"/>
          <w:szCs w:val="28"/>
        </w:rPr>
        <w:br/>
        <w:t>ОМСУ, а также иных</w:t>
      </w:r>
      <w:r w:rsidRPr="00BF7CC0">
        <w:rPr>
          <w:sz w:val="28"/>
          <w:szCs w:val="28"/>
          <w:vertAlign w:val="superscript"/>
        </w:rPr>
        <w:footnoteReference w:id="15"/>
      </w:r>
      <w:r w:rsidRPr="00BF7CC0">
        <w:rPr>
          <w:sz w:val="28"/>
          <w:szCs w:val="28"/>
        </w:rPr>
        <w:t xml:space="preserve"> специалистов, участвующих в профилактике терроризма;</w:t>
      </w:r>
    </w:p>
    <w:p w:rsidR="00BF7CC0" w:rsidRPr="00BF7CC0" w:rsidRDefault="00BF7CC0" w:rsidP="00BF7CC0">
      <w:pPr>
        <w:tabs>
          <w:tab w:val="left" w:pos="400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>- совершенствование методического обеспечения деятельности субъектов противодействия терроризму, прежде всего муниципального уровня, с учетом выявленных террористических угроз;</w:t>
      </w:r>
    </w:p>
    <w:p w:rsidR="00BF7CC0" w:rsidRPr="00BF7CC0" w:rsidRDefault="00BF7CC0" w:rsidP="00BF7CC0">
      <w:pPr>
        <w:tabs>
          <w:tab w:val="left" w:pos="4000"/>
        </w:tabs>
        <w:spacing w:line="336" w:lineRule="auto"/>
        <w:ind w:firstLine="709"/>
        <w:jc w:val="both"/>
        <w:rPr>
          <w:sz w:val="28"/>
          <w:szCs w:val="28"/>
        </w:rPr>
      </w:pPr>
      <w:r w:rsidRPr="00BF7CC0">
        <w:rPr>
          <w:sz w:val="28"/>
          <w:szCs w:val="28"/>
        </w:rPr>
        <w:t xml:space="preserve">- усиление </w:t>
      </w:r>
      <w:proofErr w:type="gramStart"/>
      <w:r w:rsidRPr="00BF7CC0">
        <w:rPr>
          <w:sz w:val="28"/>
          <w:szCs w:val="28"/>
        </w:rPr>
        <w:t>контроля за</w:t>
      </w:r>
      <w:proofErr w:type="gramEnd"/>
      <w:r w:rsidRPr="00BF7CC0">
        <w:rPr>
          <w:sz w:val="28"/>
          <w:szCs w:val="28"/>
        </w:rPr>
        <w:t xml:space="preserve"> исполнением поручений НАК, установок председателя НАК</w:t>
      </w:r>
      <w:r w:rsidR="001F3B34">
        <w:rPr>
          <w:sz w:val="28"/>
          <w:szCs w:val="28"/>
        </w:rPr>
        <w:t xml:space="preserve">, </w:t>
      </w:r>
      <w:r w:rsidRPr="00BF7CC0">
        <w:rPr>
          <w:sz w:val="28"/>
          <w:szCs w:val="28"/>
        </w:rPr>
        <w:t xml:space="preserve">решений </w:t>
      </w:r>
      <w:r w:rsidRPr="00BF7CC0">
        <w:rPr>
          <w:bCs/>
          <w:sz w:val="28"/>
          <w:szCs w:val="28"/>
        </w:rPr>
        <w:t>АТК Республики Башкортостан</w:t>
      </w:r>
      <w:r w:rsidR="001F3B34">
        <w:rPr>
          <w:bCs/>
          <w:sz w:val="28"/>
          <w:szCs w:val="28"/>
        </w:rPr>
        <w:t xml:space="preserve"> и</w:t>
      </w:r>
      <w:r w:rsidRPr="00BF7CC0">
        <w:rPr>
          <w:sz w:val="28"/>
          <w:szCs w:val="28"/>
        </w:rPr>
        <w:t xml:space="preserve"> </w:t>
      </w:r>
      <w:r w:rsidR="001F3B34" w:rsidRPr="00BF7CC0">
        <w:rPr>
          <w:sz w:val="28"/>
          <w:szCs w:val="28"/>
        </w:rPr>
        <w:t xml:space="preserve">собственных решений </w:t>
      </w:r>
      <w:r w:rsidR="001F3B34">
        <w:rPr>
          <w:sz w:val="28"/>
          <w:szCs w:val="28"/>
        </w:rPr>
        <w:t xml:space="preserve">АТК муниципального района </w:t>
      </w:r>
      <w:r w:rsidRPr="00BF7CC0">
        <w:rPr>
          <w:sz w:val="28"/>
          <w:szCs w:val="28"/>
        </w:rPr>
        <w:t>посредством принятия мер по повышению персональной ответственности должностных лиц.</w:t>
      </w:r>
    </w:p>
    <w:p w:rsidR="00BF7CC0" w:rsidRPr="00BF7CC0" w:rsidRDefault="00BF7CC0" w:rsidP="00BF7CC0">
      <w:pPr>
        <w:tabs>
          <w:tab w:val="left" w:pos="1080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BF7CC0">
        <w:rPr>
          <w:bCs/>
          <w:sz w:val="28"/>
          <w:szCs w:val="28"/>
        </w:rPr>
        <w:t xml:space="preserve">В целях противодействия выделенным угрозам безопасности, локализации и предупреждения их негативных последствий, руководствуясь требованиями нормативных правовых актов в области противодействия терроризму, указаниями НАК и ФОШ, деятельность АТК </w:t>
      </w:r>
      <w:r w:rsidR="001F3B34">
        <w:rPr>
          <w:bCs/>
          <w:sz w:val="28"/>
          <w:szCs w:val="28"/>
        </w:rPr>
        <w:t xml:space="preserve">муниципального района Белебеевский район </w:t>
      </w:r>
      <w:r w:rsidRPr="00BF7CC0">
        <w:rPr>
          <w:bCs/>
          <w:sz w:val="28"/>
          <w:szCs w:val="28"/>
        </w:rPr>
        <w:t>Республики Башкортостан в 2023 году планируется осуществлять по следующим направлениям:</w:t>
      </w:r>
    </w:p>
    <w:p w:rsidR="00F37A02" w:rsidRDefault="00F37A02" w:rsidP="00123DF4">
      <w:pPr>
        <w:shd w:val="clear" w:color="auto" w:fill="FFFFFF"/>
        <w:spacing w:line="264" w:lineRule="auto"/>
        <w:ind w:left="34" w:firstLine="701"/>
        <w:jc w:val="both"/>
        <w:rPr>
          <w:sz w:val="28"/>
          <w:szCs w:val="28"/>
        </w:rPr>
      </w:pPr>
    </w:p>
    <w:p w:rsidR="00F37A02" w:rsidRDefault="00F37A02" w:rsidP="00123DF4">
      <w:pPr>
        <w:shd w:val="clear" w:color="auto" w:fill="FFFFFF"/>
        <w:spacing w:line="264" w:lineRule="auto"/>
        <w:ind w:left="34" w:firstLine="701"/>
        <w:jc w:val="both"/>
        <w:rPr>
          <w:sz w:val="28"/>
          <w:szCs w:val="28"/>
        </w:rPr>
      </w:pPr>
    </w:p>
    <w:p w:rsidR="00F37A02" w:rsidRDefault="00F37A02" w:rsidP="00123DF4">
      <w:pPr>
        <w:shd w:val="clear" w:color="auto" w:fill="FFFFFF"/>
        <w:spacing w:line="264" w:lineRule="auto"/>
        <w:ind w:left="34" w:firstLine="701"/>
        <w:jc w:val="both"/>
        <w:rPr>
          <w:sz w:val="28"/>
          <w:szCs w:val="28"/>
        </w:rPr>
      </w:pPr>
    </w:p>
    <w:p w:rsidR="00F37A02" w:rsidRDefault="00F37A02" w:rsidP="00123DF4">
      <w:pPr>
        <w:shd w:val="clear" w:color="auto" w:fill="FFFFFF"/>
        <w:spacing w:line="264" w:lineRule="auto"/>
        <w:ind w:left="34" w:firstLine="701"/>
        <w:jc w:val="both"/>
        <w:rPr>
          <w:sz w:val="28"/>
          <w:szCs w:val="28"/>
        </w:rPr>
      </w:pPr>
    </w:p>
    <w:p w:rsidR="000467F6" w:rsidRDefault="000467F6">
      <w:pPr>
        <w:shd w:val="clear" w:color="auto" w:fill="FFFFFF"/>
        <w:spacing w:line="317" w:lineRule="exact"/>
        <w:ind w:left="34" w:firstLine="701"/>
        <w:jc w:val="both"/>
      </w:pPr>
    </w:p>
    <w:tbl>
      <w:tblPr>
        <w:tblW w:w="138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9"/>
        <w:gridCol w:w="4536"/>
        <w:gridCol w:w="1843"/>
      </w:tblGrid>
      <w:tr w:rsidR="00BC7226" w:rsidRPr="0054197E" w:rsidTr="00D31680">
        <w:trPr>
          <w:trHeight w:hRule="exact" w:val="721"/>
          <w:tblHeader/>
        </w:trPr>
        <w:tc>
          <w:tcPr>
            <w:tcW w:w="709" w:type="dxa"/>
            <w:shd w:val="clear" w:color="auto" w:fill="FFFFFF"/>
          </w:tcPr>
          <w:p w:rsidR="00BC7226" w:rsidRPr="0054197E" w:rsidRDefault="00BC7226" w:rsidP="0054197E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59" w:type="dxa"/>
            <w:shd w:val="clear" w:color="auto" w:fill="FFFFFF"/>
            <w:vAlign w:val="center"/>
          </w:tcPr>
          <w:p w:rsidR="00BC7226" w:rsidRPr="0054197E" w:rsidRDefault="00BC7226" w:rsidP="007B60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Мероприятия</w:t>
            </w:r>
          </w:p>
          <w:p w:rsidR="00BC7226" w:rsidRPr="0054197E" w:rsidRDefault="00BC7226" w:rsidP="007B6018">
            <w:pPr>
              <w:shd w:val="clear" w:color="auto" w:fill="FFFFFF"/>
              <w:ind w:left="2285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C7226" w:rsidRPr="0054197E" w:rsidRDefault="00BC7226" w:rsidP="007B60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BC7226" w:rsidRPr="0054197E" w:rsidRDefault="00BC7226" w:rsidP="007B60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7226" w:rsidRPr="0054197E" w:rsidRDefault="00BC7226" w:rsidP="005342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Срок исполнения</w:t>
            </w:r>
          </w:p>
        </w:tc>
      </w:tr>
      <w:tr w:rsidR="00BC7226" w:rsidRPr="0054197E" w:rsidTr="00D31680">
        <w:trPr>
          <w:trHeight w:hRule="exact" w:val="291"/>
          <w:tblHeader/>
        </w:trPr>
        <w:tc>
          <w:tcPr>
            <w:tcW w:w="709" w:type="dxa"/>
            <w:shd w:val="clear" w:color="auto" w:fill="FFFFFF"/>
          </w:tcPr>
          <w:p w:rsidR="00BC7226" w:rsidRPr="0054197E" w:rsidRDefault="00BC7226" w:rsidP="0054197E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</w:t>
            </w:r>
          </w:p>
        </w:tc>
        <w:tc>
          <w:tcPr>
            <w:tcW w:w="6759" w:type="dxa"/>
            <w:shd w:val="clear" w:color="auto" w:fill="FFFFFF"/>
          </w:tcPr>
          <w:p w:rsidR="00BC7226" w:rsidRPr="0054197E" w:rsidRDefault="00BC7226" w:rsidP="00BC34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BC7226" w:rsidRPr="0054197E" w:rsidRDefault="00BC7226" w:rsidP="005419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C7226" w:rsidRPr="0054197E" w:rsidRDefault="00BC7226" w:rsidP="0054197E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4</w:t>
            </w:r>
          </w:p>
        </w:tc>
      </w:tr>
      <w:tr w:rsidR="00315972" w:rsidRPr="0054197E" w:rsidTr="00D31680">
        <w:trPr>
          <w:trHeight w:hRule="exact" w:val="404"/>
        </w:trPr>
        <w:tc>
          <w:tcPr>
            <w:tcW w:w="13847" w:type="dxa"/>
            <w:gridSpan w:val="4"/>
            <w:shd w:val="clear" w:color="auto" w:fill="FFFFFF"/>
            <w:vAlign w:val="center"/>
          </w:tcPr>
          <w:p w:rsidR="00315972" w:rsidRPr="0054197E" w:rsidRDefault="00315972" w:rsidP="003159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561">
              <w:rPr>
                <w:b/>
                <w:bCs/>
                <w:sz w:val="24"/>
                <w:szCs w:val="24"/>
              </w:rPr>
              <w:t>1.</w:t>
            </w:r>
            <w:r w:rsidRPr="0054197E">
              <w:rPr>
                <w:b/>
                <w:bCs/>
                <w:sz w:val="24"/>
                <w:szCs w:val="24"/>
              </w:rPr>
              <w:t xml:space="preserve">    </w:t>
            </w:r>
            <w:r w:rsidR="00693561">
              <w:rPr>
                <w:b/>
                <w:bCs/>
                <w:sz w:val="24"/>
                <w:szCs w:val="24"/>
              </w:rPr>
              <w:t xml:space="preserve">ОСНОВНЫЕ </w:t>
            </w:r>
            <w:r w:rsidRPr="00693561">
              <w:rPr>
                <w:b/>
                <w:caps/>
                <w:sz w:val="24"/>
                <w:szCs w:val="24"/>
              </w:rPr>
              <w:t>ВОПРОСЫ ДЛЯ РАССМОТРЕНИЯ НА ЗАСЕДАНИИ КОМИССИИ</w:t>
            </w:r>
            <w:r w:rsidRPr="0069356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C7226" w:rsidRPr="0054197E" w:rsidTr="00D31680">
        <w:trPr>
          <w:trHeight w:val="1541"/>
        </w:trPr>
        <w:tc>
          <w:tcPr>
            <w:tcW w:w="709" w:type="dxa"/>
            <w:shd w:val="clear" w:color="auto" w:fill="FFFFFF"/>
          </w:tcPr>
          <w:p w:rsidR="00BC7226" w:rsidRPr="0054197E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1</w:t>
            </w:r>
          </w:p>
        </w:tc>
        <w:tc>
          <w:tcPr>
            <w:tcW w:w="6759" w:type="dxa"/>
            <w:shd w:val="clear" w:color="auto" w:fill="FFFFFF"/>
          </w:tcPr>
          <w:p w:rsidR="00BC7226" w:rsidRPr="00BC7226" w:rsidRDefault="00AA68DF" w:rsidP="00AA68DF">
            <w:pPr>
              <w:shd w:val="clear" w:color="auto" w:fill="FFFFFF"/>
              <w:ind w:firstLine="284"/>
              <w:jc w:val="both"/>
              <w:rPr>
                <w:sz w:val="24"/>
                <w:szCs w:val="28"/>
              </w:rPr>
            </w:pPr>
            <w:proofErr w:type="gramStart"/>
            <w:r w:rsidRPr="00AA68DF">
              <w:rPr>
                <w:sz w:val="24"/>
                <w:szCs w:val="28"/>
              </w:rPr>
              <w:t xml:space="preserve">О мерах по повышению эффективности профилактической работы в сфере труда и социальной защиты, молодежной политики и образования по адаптации и формированию у лиц, прибывших с территории ДНР, ЛНР, Запорожской и Херсонской областей, а также Украины, критического отношения к распространяемым в молодежной среде идеям радикального толка и пропаганды </w:t>
            </w:r>
            <w:r w:rsidRPr="00AA68DF">
              <w:rPr>
                <w:sz w:val="24"/>
                <w:szCs w:val="28"/>
                <w:lang w:val="ru"/>
              </w:rPr>
              <w:t>среди указанной категории лиц пророссийских взглядов,</w:t>
            </w:r>
            <w:r w:rsidR="00BC7226" w:rsidRPr="00AA68DF">
              <w:rPr>
                <w:sz w:val="32"/>
                <w:szCs w:val="28"/>
              </w:rPr>
              <w:t xml:space="preserve"> </w:t>
            </w:r>
            <w:r w:rsidR="00BC7226" w:rsidRPr="00BC7226">
              <w:rPr>
                <w:sz w:val="24"/>
                <w:szCs w:val="28"/>
              </w:rPr>
              <w:t>в рамках реализации мероприятий Комплексного плана противодействия</w:t>
            </w:r>
            <w:proofErr w:type="gramEnd"/>
            <w:r w:rsidR="00BC7226" w:rsidRPr="00BC7226">
              <w:rPr>
                <w:sz w:val="24"/>
                <w:szCs w:val="28"/>
              </w:rPr>
              <w:t xml:space="preserve"> идеологии терроризма в Российской Федерации на 2019 - 2023 годы.</w:t>
            </w:r>
          </w:p>
        </w:tc>
        <w:tc>
          <w:tcPr>
            <w:tcW w:w="4536" w:type="dxa"/>
            <w:shd w:val="clear" w:color="auto" w:fill="FFFFFF"/>
          </w:tcPr>
          <w:p w:rsidR="00BC7226" w:rsidRPr="0054197E" w:rsidRDefault="00BC7226" w:rsidP="00CC0D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 Смородин А.П.</w:t>
            </w:r>
          </w:p>
        </w:tc>
        <w:tc>
          <w:tcPr>
            <w:tcW w:w="1843" w:type="dxa"/>
            <w:shd w:val="clear" w:color="auto" w:fill="FFFFFF"/>
          </w:tcPr>
          <w:p w:rsidR="00BC7226" w:rsidRPr="00941341" w:rsidRDefault="00BC7226" w:rsidP="00AC3545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>I</w:t>
            </w:r>
            <w:r w:rsidRPr="00744C43">
              <w:rPr>
                <w:sz w:val="24"/>
                <w:szCs w:val="28"/>
              </w:rPr>
              <w:t xml:space="preserve">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BC7226" w:rsidRDefault="00BC7226" w:rsidP="00AC3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21A1">
              <w:rPr>
                <w:sz w:val="24"/>
                <w:szCs w:val="28"/>
                <w:lang w:bidi="ru-RU"/>
              </w:rPr>
              <w:t>202</w:t>
            </w:r>
            <w:r w:rsidR="00DE77BB">
              <w:rPr>
                <w:sz w:val="24"/>
                <w:szCs w:val="28"/>
                <w:lang w:bidi="ru-RU"/>
              </w:rPr>
              <w:t>3</w:t>
            </w:r>
            <w:r w:rsidRPr="006021A1">
              <w:rPr>
                <w:sz w:val="24"/>
                <w:szCs w:val="28"/>
                <w:lang w:bidi="ru-RU"/>
              </w:rPr>
              <w:t xml:space="preserve"> года</w:t>
            </w:r>
          </w:p>
          <w:p w:rsidR="00BC7226" w:rsidRDefault="003841FB" w:rsidP="003841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bidi="ru-RU"/>
              </w:rPr>
              <w:t>(март)</w:t>
            </w:r>
          </w:p>
        </w:tc>
      </w:tr>
      <w:tr w:rsidR="00BC7226" w:rsidRPr="0054197E" w:rsidTr="00D31680">
        <w:trPr>
          <w:trHeight w:val="1020"/>
        </w:trPr>
        <w:tc>
          <w:tcPr>
            <w:tcW w:w="709" w:type="dxa"/>
            <w:shd w:val="clear" w:color="auto" w:fill="FFFFFF"/>
          </w:tcPr>
          <w:p w:rsidR="00BC7226" w:rsidRPr="0054197E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2</w:t>
            </w:r>
          </w:p>
        </w:tc>
        <w:tc>
          <w:tcPr>
            <w:tcW w:w="6759" w:type="dxa"/>
            <w:shd w:val="clear" w:color="auto" w:fill="FFFFFF"/>
          </w:tcPr>
          <w:p w:rsidR="00BC7226" w:rsidRPr="0058388A" w:rsidRDefault="00BC7226" w:rsidP="00D31680">
            <w:pPr>
              <w:ind w:firstLine="284"/>
              <w:jc w:val="both"/>
              <w:rPr>
                <w:sz w:val="24"/>
                <w:szCs w:val="24"/>
              </w:rPr>
            </w:pPr>
            <w:r w:rsidRPr="0058388A">
              <w:rPr>
                <w:sz w:val="24"/>
                <w:szCs w:val="24"/>
              </w:rPr>
              <w:t xml:space="preserve">О принимаемых мерах по обеспечению безопасности и охране общественного порядка в период подготовки и проведения   мероприятий, посвященных   </w:t>
            </w:r>
            <w:r w:rsidRPr="0058388A">
              <w:rPr>
                <w:sz w:val="24"/>
                <w:szCs w:val="28"/>
              </w:rPr>
              <w:t>Дню весны и труда и Дню Победы в Великой Отечественной войне 1941-1945 годов.</w:t>
            </w:r>
          </w:p>
        </w:tc>
        <w:tc>
          <w:tcPr>
            <w:tcW w:w="4536" w:type="dxa"/>
            <w:shd w:val="clear" w:color="auto" w:fill="FFFFFF"/>
          </w:tcPr>
          <w:p w:rsidR="00BC7226" w:rsidRDefault="00BC7226" w:rsidP="00FA39A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Белебеевскому району,</w:t>
            </w:r>
          </w:p>
          <w:p w:rsidR="00BC7226" w:rsidRPr="0054197E" w:rsidRDefault="00BC7226" w:rsidP="0071461C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городских и сельских поселений  </w:t>
            </w:r>
          </w:p>
        </w:tc>
        <w:tc>
          <w:tcPr>
            <w:tcW w:w="1843" w:type="dxa"/>
            <w:shd w:val="clear" w:color="auto" w:fill="FFFFFF"/>
          </w:tcPr>
          <w:p w:rsidR="00BC7226" w:rsidRPr="00941341" w:rsidRDefault="00BC7226" w:rsidP="00941341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II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BC7226" w:rsidRPr="00FA39AD" w:rsidRDefault="00BC7226" w:rsidP="003841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21A1">
              <w:rPr>
                <w:sz w:val="24"/>
                <w:szCs w:val="28"/>
                <w:lang w:bidi="ru-RU"/>
              </w:rPr>
              <w:t>202</w:t>
            </w:r>
            <w:r w:rsidR="00DE77BB">
              <w:rPr>
                <w:sz w:val="24"/>
                <w:szCs w:val="28"/>
                <w:lang w:bidi="ru-RU"/>
              </w:rPr>
              <w:t>3</w:t>
            </w:r>
            <w:r w:rsidRPr="006021A1">
              <w:rPr>
                <w:sz w:val="24"/>
                <w:szCs w:val="28"/>
                <w:lang w:bidi="ru-RU"/>
              </w:rPr>
              <w:t xml:space="preserve"> года</w:t>
            </w:r>
            <w:r w:rsidR="003841FB">
              <w:rPr>
                <w:sz w:val="24"/>
                <w:szCs w:val="24"/>
              </w:rPr>
              <w:t xml:space="preserve"> (апрель)</w:t>
            </w:r>
          </w:p>
        </w:tc>
      </w:tr>
      <w:tr w:rsidR="00BC7226" w:rsidRPr="0054197E" w:rsidTr="00D31680">
        <w:trPr>
          <w:trHeight w:val="1417"/>
        </w:trPr>
        <w:tc>
          <w:tcPr>
            <w:tcW w:w="709" w:type="dxa"/>
            <w:shd w:val="clear" w:color="auto" w:fill="FFFFFF"/>
          </w:tcPr>
          <w:p w:rsidR="00BC7226" w:rsidRPr="0054197E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3</w:t>
            </w:r>
          </w:p>
        </w:tc>
        <w:tc>
          <w:tcPr>
            <w:tcW w:w="6759" w:type="dxa"/>
            <w:shd w:val="clear" w:color="auto" w:fill="FFFFFF"/>
          </w:tcPr>
          <w:p w:rsidR="00BC7226" w:rsidRPr="0058388A" w:rsidRDefault="00BC7226" w:rsidP="00E8132A">
            <w:pPr>
              <w:ind w:firstLine="284"/>
              <w:jc w:val="both"/>
              <w:rPr>
                <w:sz w:val="24"/>
                <w:szCs w:val="24"/>
              </w:rPr>
            </w:pPr>
            <w:r w:rsidRPr="0058388A">
              <w:rPr>
                <w:spacing w:val="-4"/>
                <w:sz w:val="24"/>
                <w:szCs w:val="28"/>
              </w:rPr>
              <w:t>О принимаемых мерах по обеспечению антитеррористической защищённости, профилактики правонарушений и исполнения законодательства, регламентирующего вопросы безопасного пребывания детей в организациях, осуществляющих отдых и оздоровление детей в период летней оздоровительной кампании.</w:t>
            </w:r>
          </w:p>
        </w:tc>
        <w:tc>
          <w:tcPr>
            <w:tcW w:w="4536" w:type="dxa"/>
            <w:shd w:val="clear" w:color="auto" w:fill="FFFFFF"/>
          </w:tcPr>
          <w:p w:rsidR="00BC7226" w:rsidRDefault="00BC7226" w:rsidP="00B364A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 муниципального района Беле</w:t>
            </w:r>
            <w:r w:rsidR="00AA68DF">
              <w:rPr>
                <w:sz w:val="24"/>
                <w:szCs w:val="24"/>
              </w:rPr>
              <w:t>беевский район РБ»</w:t>
            </w:r>
          </w:p>
          <w:p w:rsidR="00BC7226" w:rsidRPr="0054197E" w:rsidRDefault="00BC7226" w:rsidP="002D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7226" w:rsidRPr="00941341" w:rsidRDefault="00BC7226" w:rsidP="00941341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II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AA68DF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021A1">
              <w:rPr>
                <w:sz w:val="24"/>
                <w:szCs w:val="28"/>
                <w:lang w:bidi="ru-RU"/>
              </w:rPr>
              <w:t>202</w:t>
            </w:r>
            <w:r w:rsidR="00DE77BB">
              <w:rPr>
                <w:sz w:val="24"/>
                <w:szCs w:val="28"/>
                <w:lang w:bidi="ru-RU"/>
              </w:rPr>
              <w:t>3</w:t>
            </w:r>
            <w:r w:rsidRPr="006021A1">
              <w:rPr>
                <w:sz w:val="24"/>
                <w:szCs w:val="28"/>
                <w:lang w:bidi="ru-RU"/>
              </w:rPr>
              <w:t xml:space="preserve"> года</w:t>
            </w:r>
            <w:r w:rsidR="003841FB">
              <w:rPr>
                <w:sz w:val="24"/>
                <w:szCs w:val="24"/>
              </w:rPr>
              <w:t xml:space="preserve"> </w:t>
            </w:r>
          </w:p>
          <w:p w:rsidR="00BC7226" w:rsidRPr="00AA68DF" w:rsidRDefault="00AA68DF" w:rsidP="00DE77B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841FB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C7226" w:rsidRPr="0054197E" w:rsidTr="00D31680">
        <w:trPr>
          <w:trHeight w:val="384"/>
        </w:trPr>
        <w:tc>
          <w:tcPr>
            <w:tcW w:w="709" w:type="dxa"/>
            <w:shd w:val="clear" w:color="auto" w:fill="FFFFFF"/>
          </w:tcPr>
          <w:p w:rsidR="00BC7226" w:rsidRPr="0054197E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4</w:t>
            </w:r>
          </w:p>
        </w:tc>
        <w:tc>
          <w:tcPr>
            <w:tcW w:w="6759" w:type="dxa"/>
            <w:shd w:val="clear" w:color="auto" w:fill="FFFFFF"/>
          </w:tcPr>
          <w:p w:rsidR="00F645F7" w:rsidRPr="00AA68DF" w:rsidRDefault="00F645F7" w:rsidP="00F645F7">
            <w:pPr>
              <w:ind w:firstLine="284"/>
              <w:jc w:val="both"/>
              <w:rPr>
                <w:sz w:val="24"/>
                <w:szCs w:val="28"/>
                <w:lang w:val="ru"/>
              </w:rPr>
            </w:pPr>
            <w:r w:rsidRPr="00AA68DF">
              <w:rPr>
                <w:sz w:val="24"/>
                <w:szCs w:val="28"/>
                <w:lang w:val="ru"/>
              </w:rPr>
              <w:t>О мерах по повышению эффективности противодействия распространению в сфере образования и молодежной среде деструктивных движений «</w:t>
            </w:r>
            <w:proofErr w:type="spellStart"/>
            <w:r w:rsidRPr="00AA68DF">
              <w:rPr>
                <w:sz w:val="24"/>
                <w:szCs w:val="28"/>
                <w:lang w:val="ru"/>
              </w:rPr>
              <w:t>Скулшутинг</w:t>
            </w:r>
            <w:proofErr w:type="spellEnd"/>
            <w:r w:rsidRPr="00AA68DF">
              <w:rPr>
                <w:sz w:val="24"/>
                <w:szCs w:val="28"/>
                <w:lang w:val="ru"/>
              </w:rPr>
              <w:t>» и «</w:t>
            </w:r>
            <w:proofErr w:type="spellStart"/>
            <w:r w:rsidRPr="00AA68DF">
              <w:rPr>
                <w:sz w:val="24"/>
                <w:szCs w:val="28"/>
                <w:lang w:val="ru"/>
              </w:rPr>
              <w:t>Колумбайн</w:t>
            </w:r>
            <w:proofErr w:type="spellEnd"/>
            <w:r w:rsidRPr="00AA68DF">
              <w:rPr>
                <w:sz w:val="24"/>
                <w:szCs w:val="28"/>
                <w:lang w:val="ru"/>
              </w:rPr>
              <w:t xml:space="preserve">», а также вовлечения несовершеннолетних, находящихся </w:t>
            </w:r>
            <w:r w:rsidRPr="00AA68DF">
              <w:rPr>
                <w:sz w:val="24"/>
                <w:szCs w:val="28"/>
                <w:lang w:val="ru"/>
              </w:rPr>
              <w:br/>
              <w:t>в трудной жизненной ситуации в творческую и общественно-полезную деятельность с участием их родителей.</w:t>
            </w:r>
          </w:p>
          <w:p w:rsidR="00BC7226" w:rsidRPr="00F645F7" w:rsidRDefault="00BC7226" w:rsidP="00B72D0F">
            <w:pPr>
              <w:ind w:firstLine="284"/>
              <w:jc w:val="both"/>
              <w:rPr>
                <w:spacing w:val="-4"/>
                <w:sz w:val="24"/>
                <w:szCs w:val="28"/>
                <w:lang w:val="ru"/>
              </w:rPr>
            </w:pPr>
          </w:p>
        </w:tc>
        <w:tc>
          <w:tcPr>
            <w:tcW w:w="4536" w:type="dxa"/>
            <w:shd w:val="clear" w:color="auto" w:fill="FFFFFF"/>
          </w:tcPr>
          <w:p w:rsidR="00BC7226" w:rsidRDefault="00AA68DF" w:rsidP="00AA68D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 Смородин А.П.</w:t>
            </w:r>
          </w:p>
        </w:tc>
        <w:tc>
          <w:tcPr>
            <w:tcW w:w="1843" w:type="dxa"/>
            <w:shd w:val="clear" w:color="auto" w:fill="FFFFFF"/>
          </w:tcPr>
          <w:p w:rsidR="00BC7226" w:rsidRPr="00941341" w:rsidRDefault="00BC7226" w:rsidP="00744C43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>II</w:t>
            </w:r>
            <w:r w:rsidRPr="00744C43">
              <w:rPr>
                <w:sz w:val="24"/>
                <w:szCs w:val="28"/>
              </w:rPr>
              <w:t xml:space="preserve">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AA68DF" w:rsidRDefault="00BC7226" w:rsidP="00B72D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  <w:r w:rsidR="00AA68DF">
              <w:rPr>
                <w:sz w:val="24"/>
                <w:szCs w:val="24"/>
              </w:rPr>
              <w:t xml:space="preserve"> </w:t>
            </w:r>
          </w:p>
          <w:p w:rsidR="00BC7226" w:rsidRPr="00AA68DF" w:rsidRDefault="00AA68DF" w:rsidP="00B72D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C7226" w:rsidRPr="0054197E" w:rsidTr="00D31680">
        <w:trPr>
          <w:trHeight w:val="1390"/>
        </w:trPr>
        <w:tc>
          <w:tcPr>
            <w:tcW w:w="709" w:type="dxa"/>
            <w:shd w:val="clear" w:color="auto" w:fill="FFFFFF"/>
          </w:tcPr>
          <w:p w:rsidR="00BC7226" w:rsidRPr="0054197E" w:rsidRDefault="00BC722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E77BB">
              <w:rPr>
                <w:sz w:val="24"/>
                <w:szCs w:val="24"/>
              </w:rPr>
              <w:t>5</w:t>
            </w:r>
          </w:p>
        </w:tc>
        <w:tc>
          <w:tcPr>
            <w:tcW w:w="6759" w:type="dxa"/>
            <w:shd w:val="clear" w:color="auto" w:fill="FFFFFF"/>
          </w:tcPr>
          <w:p w:rsidR="00BC7226" w:rsidRPr="0058388A" w:rsidRDefault="00BC7226" w:rsidP="001E3262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58388A">
              <w:rPr>
                <w:sz w:val="24"/>
                <w:szCs w:val="24"/>
              </w:rPr>
              <w:t xml:space="preserve">О реализации      </w:t>
            </w:r>
            <w:proofErr w:type="gramStart"/>
            <w:r w:rsidRPr="0058388A">
              <w:rPr>
                <w:sz w:val="24"/>
                <w:szCs w:val="24"/>
              </w:rPr>
              <w:t>положений      Комплексного      плана противодействия  идеологии   терроризма</w:t>
            </w:r>
            <w:proofErr w:type="gramEnd"/>
            <w:r w:rsidRPr="0058388A">
              <w:rPr>
                <w:sz w:val="24"/>
                <w:szCs w:val="24"/>
              </w:rPr>
              <w:t xml:space="preserve">  в   муниципальном районе Белебеевский район РБ  на 2019-2023 годы и повышении эффективности</w:t>
            </w:r>
            <w:r w:rsidRPr="0058388A">
              <w:rPr>
                <w:sz w:val="24"/>
                <w:szCs w:val="24"/>
                <w:lang w:bidi="ru-RU"/>
              </w:rPr>
              <w:t xml:space="preserve"> противодействия идеологии терроризма за 1 полугодие</w:t>
            </w:r>
          </w:p>
        </w:tc>
        <w:tc>
          <w:tcPr>
            <w:tcW w:w="4536" w:type="dxa"/>
            <w:shd w:val="clear" w:color="auto" w:fill="FFFFFF"/>
          </w:tcPr>
          <w:p w:rsidR="00BC7226" w:rsidRDefault="00BC7226" w:rsidP="001E326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 муниципального района Белебеевский район РБ», МКУ «Управление социального развития муниципального района Белебеевский район РБ,</w:t>
            </w:r>
          </w:p>
          <w:p w:rsidR="00BC7226" w:rsidRDefault="00BC7226" w:rsidP="00D31680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отдел Администрации </w:t>
            </w:r>
            <w:r w:rsidR="00D31680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1843" w:type="dxa"/>
            <w:shd w:val="clear" w:color="auto" w:fill="FFFFFF"/>
          </w:tcPr>
          <w:p w:rsidR="00BC7226" w:rsidRPr="00941341" w:rsidRDefault="00BC7226" w:rsidP="00974F69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>II</w:t>
            </w:r>
            <w:r w:rsidRPr="00744C43">
              <w:rPr>
                <w:sz w:val="24"/>
                <w:szCs w:val="28"/>
              </w:rPr>
              <w:t xml:space="preserve">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BC7226" w:rsidRDefault="00BC7226" w:rsidP="00974F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BC7226" w:rsidRPr="00AA68DF" w:rsidRDefault="00AA68DF" w:rsidP="00941341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72D0F" w:rsidRPr="0054197E" w:rsidTr="00D31680">
        <w:trPr>
          <w:trHeight w:val="1390"/>
        </w:trPr>
        <w:tc>
          <w:tcPr>
            <w:tcW w:w="709" w:type="dxa"/>
            <w:shd w:val="clear" w:color="auto" w:fill="FFFFFF"/>
          </w:tcPr>
          <w:p w:rsidR="00B72D0F" w:rsidRPr="0054197E" w:rsidRDefault="00B72D0F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6</w:t>
            </w:r>
          </w:p>
        </w:tc>
        <w:tc>
          <w:tcPr>
            <w:tcW w:w="6759" w:type="dxa"/>
            <w:shd w:val="clear" w:color="auto" w:fill="FFFFFF"/>
          </w:tcPr>
          <w:p w:rsidR="00B72D0F" w:rsidRPr="0058388A" w:rsidRDefault="00B72D0F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B72D0F">
              <w:rPr>
                <w:sz w:val="24"/>
                <w:szCs w:val="24"/>
              </w:rPr>
              <w:t>О принимаемых мерах, направленных на завершение мероприятий по утверждению и обеспечению выполнения планов и паспортов транспортной безопасности объектов транспортной инфраструктуры и транспортных средств, прежде всего на объектах автотранспортного комплекса, в том числе находящихся в ведении органов местного самоуправления.</w:t>
            </w:r>
          </w:p>
        </w:tc>
        <w:tc>
          <w:tcPr>
            <w:tcW w:w="4536" w:type="dxa"/>
            <w:shd w:val="clear" w:color="auto" w:fill="FFFFFF"/>
          </w:tcPr>
          <w:p w:rsidR="00B72D0F" w:rsidRDefault="00B72D0F" w:rsidP="00B72D0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инвестиций и промышленности, отдел строительства и дорожного хозяйства</w:t>
            </w:r>
          </w:p>
        </w:tc>
        <w:tc>
          <w:tcPr>
            <w:tcW w:w="1843" w:type="dxa"/>
            <w:shd w:val="clear" w:color="auto" w:fill="FFFFFF"/>
          </w:tcPr>
          <w:p w:rsidR="00B72D0F" w:rsidRPr="00941341" w:rsidRDefault="00B72D0F" w:rsidP="00B72D0F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>II</w:t>
            </w:r>
            <w:r w:rsidRPr="00744C43">
              <w:rPr>
                <w:sz w:val="24"/>
                <w:szCs w:val="28"/>
              </w:rPr>
              <w:t xml:space="preserve">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B72D0F" w:rsidRDefault="00B72D0F" w:rsidP="00B72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B72D0F" w:rsidRPr="00AA68DF" w:rsidRDefault="00AA68DF" w:rsidP="00B72D0F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72D0F" w:rsidRPr="0054197E" w:rsidTr="00D31680">
        <w:trPr>
          <w:trHeight w:val="1390"/>
        </w:trPr>
        <w:tc>
          <w:tcPr>
            <w:tcW w:w="709" w:type="dxa"/>
            <w:shd w:val="clear" w:color="auto" w:fill="FFFFFF"/>
          </w:tcPr>
          <w:p w:rsidR="00B72D0F" w:rsidRPr="0054197E" w:rsidRDefault="00B72D0F" w:rsidP="00B72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7</w:t>
            </w:r>
          </w:p>
        </w:tc>
        <w:tc>
          <w:tcPr>
            <w:tcW w:w="6759" w:type="dxa"/>
            <w:shd w:val="clear" w:color="auto" w:fill="FFFFFF"/>
          </w:tcPr>
          <w:p w:rsidR="00B72D0F" w:rsidRPr="00883321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C5567A">
              <w:rPr>
                <w:sz w:val="24"/>
                <w:szCs w:val="24"/>
              </w:rPr>
              <w:t>О принимаемых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в период</w:t>
            </w:r>
            <w:proofErr w:type="gramEnd"/>
            <w:r w:rsidRPr="00C5567A">
              <w:rPr>
                <w:sz w:val="24"/>
                <w:szCs w:val="24"/>
              </w:rPr>
              <w:t xml:space="preserve"> подготовки и проведения мероприятий, посвящённых Дню Знаний, а также направленных на устранение выявленных недостатков в антитеррористической защищенности образовательных организаций.</w:t>
            </w:r>
          </w:p>
        </w:tc>
        <w:tc>
          <w:tcPr>
            <w:tcW w:w="4536" w:type="dxa"/>
            <w:shd w:val="clear" w:color="auto" w:fill="FFFFFF"/>
          </w:tcPr>
          <w:p w:rsidR="00B72D0F" w:rsidRDefault="00B72D0F" w:rsidP="00B72D0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 муниципального района Белебеевский район РБ»,</w:t>
            </w:r>
          </w:p>
          <w:p w:rsidR="00B72D0F" w:rsidRPr="0054197E" w:rsidRDefault="00B72D0F" w:rsidP="00B72D0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2D0F" w:rsidRPr="00941341" w:rsidRDefault="00B72D0F" w:rsidP="00B72D0F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III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B72D0F" w:rsidRDefault="00B72D0F" w:rsidP="00B72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B72D0F" w:rsidRPr="00AA68DF" w:rsidRDefault="00AA68DF" w:rsidP="00B72D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5567A" w:rsidRPr="0054197E" w:rsidTr="00D31680">
        <w:trPr>
          <w:trHeight w:val="1134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8</w:t>
            </w:r>
          </w:p>
        </w:tc>
        <w:tc>
          <w:tcPr>
            <w:tcW w:w="6759" w:type="dxa"/>
            <w:shd w:val="clear" w:color="auto" w:fill="FFFFFF"/>
          </w:tcPr>
          <w:p w:rsidR="00C5567A" w:rsidRPr="00C5567A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C5567A">
              <w:rPr>
                <w:sz w:val="24"/>
                <w:szCs w:val="24"/>
              </w:rPr>
              <w:t>О принимаемых мерах по обеспечению безопасности граждан и правопорядка в период подготовки и проведения Единого дня голосования.</w:t>
            </w:r>
          </w:p>
          <w:p w:rsidR="00C5567A" w:rsidRPr="00C5567A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Отдел МВД России по Белебеевскому району,</w:t>
            </w:r>
          </w:p>
          <w:p w:rsidR="00C5567A" w:rsidRDefault="00C5567A" w:rsidP="00C5567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городских и сельских поселений  </w:t>
            </w:r>
          </w:p>
        </w:tc>
        <w:tc>
          <w:tcPr>
            <w:tcW w:w="1843" w:type="dxa"/>
            <w:shd w:val="clear" w:color="auto" w:fill="FFFFFF"/>
          </w:tcPr>
          <w:p w:rsidR="008F17F7" w:rsidRPr="00941341" w:rsidRDefault="008F17F7" w:rsidP="008F17F7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III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8F17F7" w:rsidRDefault="008F17F7" w:rsidP="008F1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C5567A" w:rsidRPr="00AA68DF" w:rsidRDefault="00AA68DF" w:rsidP="00C5567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5567A" w:rsidRPr="0054197E" w:rsidTr="00D31680">
        <w:trPr>
          <w:trHeight w:val="681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77BB">
              <w:rPr>
                <w:sz w:val="24"/>
                <w:szCs w:val="24"/>
              </w:rPr>
              <w:t>9</w:t>
            </w:r>
          </w:p>
        </w:tc>
        <w:tc>
          <w:tcPr>
            <w:tcW w:w="6759" w:type="dxa"/>
            <w:shd w:val="clear" w:color="auto" w:fill="FFFFFF"/>
          </w:tcPr>
          <w:p w:rsidR="00F5269F" w:rsidRPr="00F5269F" w:rsidRDefault="00F5269F" w:rsidP="00F5269F">
            <w:pPr>
              <w:ind w:firstLine="284"/>
              <w:jc w:val="both"/>
              <w:rPr>
                <w:sz w:val="24"/>
                <w:szCs w:val="28"/>
              </w:rPr>
            </w:pPr>
            <w:r w:rsidRPr="00F5269F">
              <w:rPr>
                <w:sz w:val="24"/>
                <w:szCs w:val="28"/>
              </w:rPr>
              <w:t xml:space="preserve">О мерах по повышению эффективности профилактических мероприятий в среде мигрантов, реализуемых органами исполнительной власти Республики Башкортостан и органами местного самоуправления, </w:t>
            </w:r>
            <w:r w:rsidRPr="00F5269F">
              <w:rPr>
                <w:sz w:val="24"/>
                <w:szCs w:val="28"/>
                <w:lang w:val="ru"/>
              </w:rPr>
              <w:t xml:space="preserve">в рамках </w:t>
            </w:r>
            <w:proofErr w:type="gramStart"/>
            <w:r w:rsidRPr="00F5269F">
              <w:rPr>
                <w:bCs/>
                <w:iCs/>
                <w:sz w:val="24"/>
                <w:szCs w:val="28"/>
              </w:rPr>
              <w:t>реализации мероприятий Комплексного плана противодействия идеологии терроризма</w:t>
            </w:r>
            <w:proofErr w:type="gramEnd"/>
            <w:r w:rsidRPr="00F5269F">
              <w:rPr>
                <w:bCs/>
                <w:iCs/>
                <w:sz w:val="24"/>
                <w:szCs w:val="28"/>
              </w:rPr>
              <w:t xml:space="preserve"> в Российской Федерации на 2019 - 2023 годы.</w:t>
            </w:r>
          </w:p>
          <w:p w:rsidR="00C5567A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 Смородин А.П.</w:t>
            </w:r>
          </w:p>
          <w:p w:rsidR="00F5269F" w:rsidRDefault="00F5269F" w:rsidP="00C5567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МВД по </w:t>
            </w:r>
            <w:proofErr w:type="spellStart"/>
            <w:r>
              <w:rPr>
                <w:sz w:val="24"/>
                <w:szCs w:val="24"/>
              </w:rPr>
              <w:t>Белебеевскому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shd w:val="clear" w:color="auto" w:fill="FFFFFF"/>
          </w:tcPr>
          <w:p w:rsidR="00C5567A" w:rsidRPr="00941341" w:rsidRDefault="00C5567A" w:rsidP="00C5567A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III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C5567A" w:rsidRPr="00AA68DF" w:rsidRDefault="00AA68DF" w:rsidP="00C5567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5567A" w:rsidRPr="0054197E" w:rsidTr="00D31680">
        <w:trPr>
          <w:trHeight w:val="1976"/>
        </w:trPr>
        <w:tc>
          <w:tcPr>
            <w:tcW w:w="709" w:type="dxa"/>
            <w:shd w:val="clear" w:color="auto" w:fill="FFFFFF"/>
          </w:tcPr>
          <w:p w:rsidR="00C5567A" w:rsidRPr="0054197E" w:rsidRDefault="00C5567A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DE77BB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shd w:val="clear" w:color="auto" w:fill="FFFFFF"/>
          </w:tcPr>
          <w:p w:rsidR="00C5567A" w:rsidRPr="00C5567A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C5567A">
              <w:rPr>
                <w:sz w:val="24"/>
                <w:szCs w:val="24"/>
              </w:rPr>
              <w:t xml:space="preserve">О принимаемых мерах, направленных на совершенствование </w:t>
            </w:r>
            <w:proofErr w:type="gramStart"/>
            <w:r w:rsidRPr="00C5567A">
              <w:rPr>
                <w:sz w:val="24"/>
                <w:szCs w:val="24"/>
              </w:rPr>
              <w:t>контроля эффективности исполнения поручений антитеррористической комиссии Республики</w:t>
            </w:r>
            <w:proofErr w:type="gramEnd"/>
            <w:r w:rsidRPr="00C5567A">
              <w:rPr>
                <w:sz w:val="24"/>
                <w:szCs w:val="24"/>
              </w:rPr>
              <w:t xml:space="preserve"> Башкортостан</w:t>
            </w:r>
            <w:r>
              <w:rPr>
                <w:sz w:val="24"/>
                <w:szCs w:val="24"/>
              </w:rPr>
              <w:t xml:space="preserve"> и</w:t>
            </w:r>
            <w:r w:rsidRPr="00C5567A">
              <w:rPr>
                <w:sz w:val="24"/>
                <w:szCs w:val="24"/>
              </w:rPr>
              <w:t xml:space="preserve"> антитеррористической комиссии </w:t>
            </w:r>
            <w:r>
              <w:rPr>
                <w:sz w:val="24"/>
                <w:szCs w:val="24"/>
              </w:rPr>
              <w:t xml:space="preserve">муниципального района, </w:t>
            </w:r>
            <w:r w:rsidRPr="00C5567A">
              <w:rPr>
                <w:sz w:val="24"/>
                <w:szCs w:val="24"/>
              </w:rPr>
              <w:t>в том числе с задействованием потенциала органов власти, осуществляющих в пределах своих полномочий государственный и муниципальный контроль.</w:t>
            </w:r>
          </w:p>
        </w:tc>
        <w:tc>
          <w:tcPr>
            <w:tcW w:w="4536" w:type="dxa"/>
            <w:shd w:val="clear" w:color="auto" w:fill="FFFFFF"/>
          </w:tcPr>
          <w:p w:rsidR="00C5567A" w:rsidRPr="00C5567A" w:rsidRDefault="00C5567A" w:rsidP="00C5567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C5567A" w:rsidRDefault="00C5567A" w:rsidP="00C5567A">
            <w:pPr>
              <w:jc w:val="center"/>
              <w:rPr>
                <w:sz w:val="24"/>
                <w:szCs w:val="28"/>
                <w:lang w:val="en-US"/>
              </w:rPr>
            </w:pPr>
            <w:r w:rsidRPr="00C5567A">
              <w:rPr>
                <w:sz w:val="24"/>
                <w:szCs w:val="28"/>
                <w:lang w:val="en-US"/>
              </w:rPr>
              <w:t xml:space="preserve">IV </w:t>
            </w:r>
            <w:proofErr w:type="spellStart"/>
            <w:r w:rsidRPr="00C5567A">
              <w:rPr>
                <w:sz w:val="24"/>
                <w:szCs w:val="28"/>
                <w:lang w:val="en-US"/>
              </w:rPr>
              <w:t>квартал</w:t>
            </w:r>
            <w:proofErr w:type="spellEnd"/>
          </w:p>
          <w:p w:rsidR="00C5567A" w:rsidRPr="00C5567A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val="en-US"/>
              </w:rPr>
            </w:pPr>
            <w:r w:rsidRPr="00C5567A">
              <w:rPr>
                <w:sz w:val="24"/>
                <w:szCs w:val="28"/>
                <w:lang w:val="en-US"/>
              </w:rPr>
              <w:t>202</w:t>
            </w:r>
            <w:r w:rsidR="00DE77BB">
              <w:rPr>
                <w:sz w:val="24"/>
                <w:szCs w:val="28"/>
              </w:rPr>
              <w:t>3</w:t>
            </w:r>
            <w:r w:rsidR="00AA68DF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5567A">
              <w:rPr>
                <w:sz w:val="24"/>
                <w:szCs w:val="28"/>
                <w:lang w:val="en-US"/>
              </w:rPr>
              <w:t>года</w:t>
            </w:r>
            <w:proofErr w:type="spellEnd"/>
          </w:p>
          <w:p w:rsidR="00C5567A" w:rsidRPr="00C5567A" w:rsidRDefault="00AA68DF" w:rsidP="00C5567A">
            <w:pPr>
              <w:shd w:val="clear" w:color="auto" w:fill="FFFFFF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C5567A">
              <w:rPr>
                <w:sz w:val="24"/>
                <w:szCs w:val="28"/>
                <w:lang w:val="en-US"/>
              </w:rPr>
              <w:t>декабрь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C5567A" w:rsidRPr="0054197E" w:rsidTr="00D31680">
        <w:trPr>
          <w:trHeight w:val="398"/>
        </w:trPr>
        <w:tc>
          <w:tcPr>
            <w:tcW w:w="709" w:type="dxa"/>
            <w:shd w:val="clear" w:color="auto" w:fill="FFFFFF"/>
          </w:tcPr>
          <w:p w:rsidR="00C5567A" w:rsidRPr="0054197E" w:rsidRDefault="00C5567A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E77BB">
              <w:rPr>
                <w:sz w:val="24"/>
                <w:szCs w:val="24"/>
              </w:rPr>
              <w:t>1</w:t>
            </w:r>
          </w:p>
        </w:tc>
        <w:tc>
          <w:tcPr>
            <w:tcW w:w="6759" w:type="dxa"/>
            <w:shd w:val="clear" w:color="auto" w:fill="FFFFFF"/>
          </w:tcPr>
          <w:p w:rsidR="00C5567A" w:rsidRPr="00723D49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723D49">
              <w:rPr>
                <w:sz w:val="24"/>
                <w:szCs w:val="24"/>
              </w:rPr>
              <w:t>О  принимаемых мерах по  обеспечению общественной безопасности и правопорядка, в период подготовки и проведения  мероприятий,   связанных  с  празднованием Нового  года и Рождества Христова</w:t>
            </w:r>
          </w:p>
        </w:tc>
        <w:tc>
          <w:tcPr>
            <w:tcW w:w="4536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Белебеевскому району,</w:t>
            </w:r>
          </w:p>
          <w:p w:rsidR="00C5567A" w:rsidRPr="0054197E" w:rsidRDefault="00C5567A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 г.Белебей УФСБ России по Республики Башкортостан, главы городских и сельских поселений, АТК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C5567A" w:rsidRDefault="00C5567A" w:rsidP="00C5567A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IV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</w:p>
          <w:p w:rsidR="00C5567A" w:rsidRPr="00AA68DF" w:rsidRDefault="00AA68DF" w:rsidP="00C5567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5567A" w:rsidRPr="0054197E" w:rsidTr="00D31680">
        <w:trPr>
          <w:trHeight w:val="737"/>
        </w:trPr>
        <w:tc>
          <w:tcPr>
            <w:tcW w:w="709" w:type="dxa"/>
            <w:shd w:val="clear" w:color="auto" w:fill="FFFFFF"/>
          </w:tcPr>
          <w:p w:rsidR="00C5567A" w:rsidRPr="0054197E" w:rsidRDefault="00C5567A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E77BB">
              <w:rPr>
                <w:sz w:val="24"/>
                <w:szCs w:val="24"/>
              </w:rPr>
              <w:t>2</w:t>
            </w:r>
          </w:p>
        </w:tc>
        <w:tc>
          <w:tcPr>
            <w:tcW w:w="6759" w:type="dxa"/>
            <w:shd w:val="clear" w:color="auto" w:fill="FFFFFF"/>
          </w:tcPr>
          <w:p w:rsidR="00C5567A" w:rsidRPr="00723D49" w:rsidRDefault="00C5567A" w:rsidP="00DE77BB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723D49">
              <w:rPr>
                <w:sz w:val="24"/>
                <w:szCs w:val="24"/>
              </w:rPr>
              <w:t xml:space="preserve">Об  </w:t>
            </w:r>
            <w:r w:rsidR="00E00979">
              <w:rPr>
                <w:sz w:val="24"/>
                <w:szCs w:val="24"/>
              </w:rPr>
              <w:t xml:space="preserve">итогах деятельности в  2023 году и </w:t>
            </w:r>
            <w:r w:rsidRPr="00723D49">
              <w:rPr>
                <w:sz w:val="24"/>
                <w:szCs w:val="24"/>
              </w:rPr>
              <w:t>утверждении   плана  работы   антитеррористической комиссии муниципального района   на 202</w:t>
            </w:r>
            <w:r w:rsidR="00DE77BB">
              <w:rPr>
                <w:sz w:val="24"/>
                <w:szCs w:val="24"/>
              </w:rPr>
              <w:t>4</w:t>
            </w:r>
            <w:r w:rsidRPr="00723D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АТК муниципального района  </w:t>
            </w:r>
          </w:p>
        </w:tc>
        <w:tc>
          <w:tcPr>
            <w:tcW w:w="1843" w:type="dxa"/>
            <w:shd w:val="clear" w:color="auto" w:fill="FFFFFF"/>
          </w:tcPr>
          <w:p w:rsidR="00C5567A" w:rsidRDefault="00C5567A" w:rsidP="00C5567A">
            <w:pPr>
              <w:jc w:val="center"/>
              <w:rPr>
                <w:sz w:val="24"/>
                <w:szCs w:val="28"/>
              </w:rPr>
            </w:pPr>
            <w:r w:rsidRPr="00941341">
              <w:rPr>
                <w:sz w:val="24"/>
                <w:szCs w:val="28"/>
                <w:lang w:val="en-US"/>
              </w:rPr>
              <w:t xml:space="preserve">IV </w:t>
            </w:r>
            <w:r w:rsidRPr="00941341">
              <w:rPr>
                <w:sz w:val="24"/>
                <w:szCs w:val="28"/>
              </w:rPr>
              <w:t>квартал</w:t>
            </w:r>
          </w:p>
          <w:p w:rsidR="00C5567A" w:rsidRPr="00AA68DF" w:rsidRDefault="00C5567A" w:rsidP="00AA68D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DE77BB">
              <w:rPr>
                <w:sz w:val="24"/>
                <w:szCs w:val="24"/>
              </w:rPr>
              <w:t>3</w:t>
            </w:r>
            <w:r w:rsidR="00AA68DF">
              <w:rPr>
                <w:sz w:val="24"/>
                <w:szCs w:val="24"/>
                <w:lang w:val="en-US"/>
              </w:rPr>
              <w:t xml:space="preserve"> </w:t>
            </w:r>
            <w:r w:rsidRPr="006021A1">
              <w:rPr>
                <w:sz w:val="24"/>
                <w:szCs w:val="28"/>
                <w:lang w:bidi="ru-RU"/>
              </w:rPr>
              <w:t>года</w:t>
            </w:r>
            <w:r w:rsidR="00AA68DF">
              <w:rPr>
                <w:sz w:val="24"/>
                <w:szCs w:val="24"/>
              </w:rPr>
              <w:t xml:space="preserve"> </w:t>
            </w:r>
            <w:r w:rsidR="00AA68DF">
              <w:rPr>
                <w:sz w:val="24"/>
                <w:szCs w:val="24"/>
                <w:lang w:val="en-US"/>
              </w:rPr>
              <w:t>(</w:t>
            </w:r>
            <w:r w:rsidR="00AA68DF">
              <w:rPr>
                <w:sz w:val="24"/>
                <w:szCs w:val="24"/>
              </w:rPr>
              <w:t>декабрь</w:t>
            </w:r>
            <w:r w:rsidR="00AA68DF">
              <w:rPr>
                <w:sz w:val="24"/>
                <w:szCs w:val="24"/>
                <w:lang w:val="en-US"/>
              </w:rPr>
              <w:t>)</w:t>
            </w:r>
          </w:p>
        </w:tc>
      </w:tr>
      <w:tr w:rsidR="00C5567A" w:rsidRPr="0054197E" w:rsidTr="00D31680">
        <w:trPr>
          <w:trHeight w:hRule="exact" w:val="355"/>
        </w:trPr>
        <w:tc>
          <w:tcPr>
            <w:tcW w:w="13847" w:type="dxa"/>
            <w:gridSpan w:val="4"/>
            <w:shd w:val="clear" w:color="auto" w:fill="FFFFFF"/>
            <w:vAlign w:val="center"/>
          </w:tcPr>
          <w:p w:rsidR="00C5567A" w:rsidRPr="00693561" w:rsidRDefault="00C5567A" w:rsidP="00C556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93561">
              <w:rPr>
                <w:b/>
                <w:bCs/>
                <w:sz w:val="24"/>
                <w:szCs w:val="24"/>
              </w:rPr>
              <w:t xml:space="preserve">2. </w:t>
            </w:r>
            <w:r w:rsidRPr="00693561">
              <w:rPr>
                <w:b/>
                <w:caps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C5567A" w:rsidRPr="0054197E" w:rsidTr="00D31680">
        <w:trPr>
          <w:trHeight w:hRule="exact" w:val="559"/>
        </w:trPr>
        <w:tc>
          <w:tcPr>
            <w:tcW w:w="70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8" w:type="dxa"/>
            <w:gridSpan w:val="3"/>
            <w:shd w:val="clear" w:color="auto" w:fill="FFFFFF"/>
            <w:vAlign w:val="center"/>
          </w:tcPr>
          <w:p w:rsidR="00C5567A" w:rsidRPr="00BC6815" w:rsidRDefault="00C5567A" w:rsidP="00C55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197E">
              <w:rPr>
                <w:b/>
                <w:bCs/>
                <w:sz w:val="24"/>
                <w:szCs w:val="24"/>
              </w:rPr>
              <w:t xml:space="preserve">     </w:t>
            </w:r>
            <w:r w:rsidRPr="00BC6815">
              <w:rPr>
                <w:b/>
                <w:sz w:val="24"/>
                <w:szCs w:val="24"/>
              </w:rPr>
              <w:t>Мероприятия по выполнению решений антитеррористической комиссии Республики Башкортостан</w:t>
            </w:r>
            <w:r w:rsidRPr="00BC6815">
              <w:rPr>
                <w:b/>
                <w:sz w:val="24"/>
                <w:szCs w:val="24"/>
              </w:rPr>
              <w:br/>
              <w:t xml:space="preserve"> и  решений муниципальной АТК</w:t>
            </w:r>
            <w:r w:rsidRPr="00BC681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567A" w:rsidRPr="0054197E" w:rsidTr="00D31680">
        <w:trPr>
          <w:trHeight w:val="907"/>
        </w:trPr>
        <w:tc>
          <w:tcPr>
            <w:tcW w:w="70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>2.1</w:t>
            </w:r>
          </w:p>
        </w:tc>
        <w:tc>
          <w:tcPr>
            <w:tcW w:w="675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контроль за исполнением городскими и сельскими поселениями, организациями и должностными лицами решений АТК РБ и АТК муниципального района. 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354F23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54197E" w:rsidRDefault="00C5567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 течение 202</w:t>
            </w:r>
            <w:r w:rsidR="00C3300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года</w:t>
            </w:r>
          </w:p>
        </w:tc>
      </w:tr>
      <w:tr w:rsidR="00C5567A" w:rsidRPr="0054197E" w:rsidTr="00D31680">
        <w:trPr>
          <w:trHeight w:val="680"/>
        </w:trPr>
        <w:tc>
          <w:tcPr>
            <w:tcW w:w="70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759" w:type="dxa"/>
            <w:shd w:val="clear" w:color="auto" w:fill="FFFFFF"/>
          </w:tcPr>
          <w:p w:rsidR="00C5567A" w:rsidRPr="0054197E" w:rsidRDefault="00C5567A" w:rsidP="005B2FE5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направить в Аппарат АТК РБ план работы АТК муниципального района  на 202</w:t>
            </w:r>
            <w:r w:rsidR="005B2F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354F23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6D0837" w:rsidRDefault="00C5567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C33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5567A" w:rsidRPr="0054197E" w:rsidTr="00D31680">
        <w:trPr>
          <w:trHeight w:val="742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759" w:type="dxa"/>
            <w:shd w:val="clear" w:color="auto" w:fill="FFFFFF"/>
          </w:tcPr>
          <w:p w:rsidR="00C5567A" w:rsidRPr="00CF3C9A" w:rsidRDefault="00CF3C9A" w:rsidP="00CF3C9A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 w:rsidRPr="00CF3C9A">
              <w:rPr>
                <w:sz w:val="24"/>
                <w:szCs w:val="28"/>
                <w:lang w:val="ru"/>
              </w:rPr>
              <w:t>Обеспечить</w:t>
            </w:r>
            <w:r w:rsidRPr="00CF3C9A">
              <w:rPr>
                <w:sz w:val="24"/>
                <w:szCs w:val="28"/>
              </w:rPr>
              <w:t xml:space="preserve"> ежеквартальное заслушивание на заседаниях Комиссии</w:t>
            </w:r>
            <w:r w:rsidRPr="00CF3C9A">
              <w:rPr>
                <w:sz w:val="24"/>
                <w:szCs w:val="28"/>
                <w:lang w:val="ru"/>
              </w:rPr>
              <w:t xml:space="preserve"> членов АТК, </w:t>
            </w:r>
            <w:r w:rsidRPr="00CF3C9A">
              <w:rPr>
                <w:sz w:val="24"/>
                <w:szCs w:val="28"/>
              </w:rPr>
              <w:t xml:space="preserve">глав сельских поселений, должностных </w:t>
            </w:r>
            <w:r w:rsidRPr="00CF3C9A">
              <w:rPr>
                <w:sz w:val="24"/>
                <w:szCs w:val="28"/>
              </w:rPr>
              <w:br/>
              <w:t xml:space="preserve">лиц органов местного самоуправления и </w:t>
            </w:r>
            <w:r w:rsidRPr="00CF3C9A">
              <w:rPr>
                <w:sz w:val="24"/>
                <w:szCs w:val="28"/>
                <w:lang w:val="ru"/>
              </w:rPr>
              <w:t xml:space="preserve">организаций по вопросам реализации в рамках компетенции мероприятий по профилактике терроризма, а также должностных лиц, </w:t>
            </w:r>
            <w:r w:rsidRPr="00CF3C9A">
              <w:rPr>
                <w:sz w:val="24"/>
                <w:szCs w:val="28"/>
              </w:rPr>
              <w:t xml:space="preserve">в деятельности которых выявлены упущения в организации </w:t>
            </w:r>
            <w:r w:rsidRPr="00CF3C9A">
              <w:rPr>
                <w:sz w:val="24"/>
                <w:szCs w:val="28"/>
              </w:rPr>
              <w:lastRenderedPageBreak/>
              <w:t>работы по профилактике терроризма.</w:t>
            </w:r>
          </w:p>
        </w:tc>
        <w:tc>
          <w:tcPr>
            <w:tcW w:w="4536" w:type="dxa"/>
            <w:shd w:val="clear" w:color="auto" w:fill="FFFFFF"/>
          </w:tcPr>
          <w:p w:rsidR="00C5567A" w:rsidRDefault="00354F23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Default="00CF3C9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течение</w:t>
            </w:r>
            <w:r w:rsidR="00C5567A">
              <w:rPr>
                <w:sz w:val="24"/>
                <w:szCs w:val="24"/>
              </w:rPr>
              <w:t xml:space="preserve"> 202</w:t>
            </w:r>
            <w:r w:rsidR="00C33004">
              <w:rPr>
                <w:sz w:val="24"/>
                <w:szCs w:val="24"/>
              </w:rPr>
              <w:t>3</w:t>
            </w:r>
            <w:r w:rsidR="00C5567A">
              <w:rPr>
                <w:sz w:val="24"/>
                <w:szCs w:val="24"/>
              </w:rPr>
              <w:t xml:space="preserve"> г.</w:t>
            </w:r>
          </w:p>
        </w:tc>
      </w:tr>
      <w:tr w:rsidR="00C5567A" w:rsidRPr="0054197E" w:rsidTr="00D31680">
        <w:trPr>
          <w:trHeight w:val="680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6759" w:type="dxa"/>
            <w:shd w:val="clear" w:color="auto" w:fill="FFFFFF"/>
          </w:tcPr>
          <w:p w:rsidR="002E14B7" w:rsidRPr="002E14B7" w:rsidRDefault="002E14B7" w:rsidP="002E14B7">
            <w:pPr>
              <w:ind w:firstLine="284"/>
              <w:jc w:val="both"/>
              <w:rPr>
                <w:sz w:val="24"/>
                <w:szCs w:val="28"/>
              </w:rPr>
            </w:pPr>
            <w:r w:rsidRPr="002E14B7">
              <w:rPr>
                <w:sz w:val="24"/>
                <w:szCs w:val="28"/>
              </w:rPr>
              <w:t>С учетом особенностей складывающейся в Республике Башкортостан обстановки обеспечить корректировку перечня вопросов мониторинга и информационных заданий (содержательной составляющей) для получения от субъектов мониторинга сведений о фактах распространения неонацистской идеологии.</w:t>
            </w:r>
          </w:p>
          <w:p w:rsidR="00C5567A" w:rsidRPr="00726802" w:rsidRDefault="00C5567A" w:rsidP="00C33004">
            <w:pPr>
              <w:pStyle w:val="10"/>
              <w:shd w:val="clear" w:color="auto" w:fill="auto"/>
              <w:spacing w:after="0" w:line="240" w:lineRule="auto"/>
              <w:ind w:left="23" w:right="23" w:firstLine="697"/>
              <w:jc w:val="both"/>
              <w:rPr>
                <w:sz w:val="24"/>
                <w:szCs w:val="28"/>
                <w:lang w:bidi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5567A" w:rsidRDefault="00354F23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Default="002E14B7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  <w:r>
              <w:rPr>
                <w:bCs/>
                <w:iCs/>
                <w:sz w:val="24"/>
                <w:szCs w:val="28"/>
              </w:rPr>
              <w:t>февраль</w:t>
            </w:r>
            <w:r w:rsidR="00C5567A" w:rsidRPr="00400072">
              <w:rPr>
                <w:bCs/>
                <w:iCs/>
                <w:sz w:val="24"/>
                <w:szCs w:val="28"/>
              </w:rPr>
              <w:t xml:space="preserve"> 202</w:t>
            </w:r>
            <w:r w:rsidR="00C33004">
              <w:rPr>
                <w:bCs/>
                <w:iCs/>
                <w:sz w:val="24"/>
                <w:szCs w:val="28"/>
              </w:rPr>
              <w:t>3</w:t>
            </w:r>
            <w:r w:rsidR="00C5567A" w:rsidRPr="00400072">
              <w:rPr>
                <w:bCs/>
                <w:iCs/>
                <w:sz w:val="24"/>
                <w:szCs w:val="28"/>
              </w:rPr>
              <w:t xml:space="preserve"> года</w:t>
            </w: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  <w:p w:rsidR="00C5567A" w:rsidRPr="005E1B15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</w:tc>
      </w:tr>
      <w:tr w:rsidR="00C5567A" w:rsidRPr="0054197E" w:rsidTr="002E14B7">
        <w:trPr>
          <w:trHeight w:val="1376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759" w:type="dxa"/>
            <w:shd w:val="clear" w:color="auto" w:fill="FFFFFF"/>
          </w:tcPr>
          <w:p w:rsidR="00C5567A" w:rsidRPr="002E14B7" w:rsidRDefault="002E14B7" w:rsidP="002E14B7">
            <w:pPr>
              <w:shd w:val="clear" w:color="auto" w:fill="FFFFFF" w:themeFill="background1"/>
              <w:ind w:firstLine="244"/>
              <w:jc w:val="both"/>
              <w:rPr>
                <w:sz w:val="24"/>
                <w:szCs w:val="28"/>
                <w:lang w:bidi="ru-RU"/>
              </w:rPr>
            </w:pPr>
            <w:r w:rsidRPr="002E14B7">
              <w:rPr>
                <w:sz w:val="24"/>
                <w:szCs w:val="28"/>
              </w:rPr>
              <w:t>Направить в аппарат АТК Республики Башкортостан информацию для оценки уровня антитеррористической защищенности объектов (территорий) органов местного самоуправления Республики Башкортостан за 2022 год.</w:t>
            </w:r>
          </w:p>
        </w:tc>
        <w:tc>
          <w:tcPr>
            <w:tcW w:w="4536" w:type="dxa"/>
            <w:shd w:val="clear" w:color="auto" w:fill="FFFFFF"/>
          </w:tcPr>
          <w:p w:rsidR="00C5567A" w:rsidRDefault="002E14B7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Default="002E14B7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  <w:r>
              <w:rPr>
                <w:sz w:val="24"/>
                <w:szCs w:val="28"/>
                <w:lang w:bidi="ru-RU"/>
              </w:rPr>
              <w:t>К 10 февраля</w:t>
            </w:r>
            <w:r w:rsidR="005B2FE5">
              <w:rPr>
                <w:sz w:val="24"/>
                <w:szCs w:val="28"/>
                <w:lang w:bidi="ru-RU"/>
              </w:rPr>
              <w:t xml:space="preserve"> </w:t>
            </w:r>
            <w:r w:rsidR="00C5567A">
              <w:rPr>
                <w:sz w:val="24"/>
                <w:szCs w:val="28"/>
                <w:lang w:bidi="ru-RU"/>
              </w:rPr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 w:rsidR="00C5567A">
              <w:rPr>
                <w:sz w:val="24"/>
                <w:szCs w:val="28"/>
                <w:lang w:bidi="ru-RU"/>
              </w:rPr>
              <w:t xml:space="preserve"> года</w:t>
            </w: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  <w:p w:rsidR="00C5567A" w:rsidRDefault="00C5567A" w:rsidP="00C5567A">
            <w:pPr>
              <w:shd w:val="clear" w:color="auto" w:fill="FFFFFF"/>
              <w:jc w:val="center"/>
              <w:rPr>
                <w:bCs/>
                <w:iCs/>
                <w:sz w:val="24"/>
                <w:szCs w:val="28"/>
                <w:lang w:bidi="ru-RU"/>
              </w:rPr>
            </w:pPr>
          </w:p>
          <w:p w:rsidR="00C5567A" w:rsidRPr="005E1B15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</w:tc>
      </w:tr>
      <w:tr w:rsidR="00C5567A" w:rsidRPr="0054197E" w:rsidTr="00D31680">
        <w:trPr>
          <w:trHeight w:val="742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759" w:type="dxa"/>
            <w:shd w:val="clear" w:color="auto" w:fill="FFFFFF"/>
          </w:tcPr>
          <w:p w:rsidR="00C5567A" w:rsidRPr="005E1B15" w:rsidRDefault="00C5567A" w:rsidP="00C5567A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bidi="ru-RU"/>
              </w:rPr>
              <w:t>Подготовить информацию о</w:t>
            </w:r>
            <w:r w:rsidRPr="005E1B15">
              <w:rPr>
                <w:sz w:val="24"/>
                <w:szCs w:val="28"/>
                <w:lang w:bidi="ru-RU"/>
              </w:rPr>
              <w:t xml:space="preserve"> результатах мониторинга о состоянии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терроризму, выявленных негативных тенденциях и предложениях по их устранению</w:t>
            </w:r>
          </w:p>
        </w:tc>
        <w:tc>
          <w:tcPr>
            <w:tcW w:w="4536" w:type="dxa"/>
            <w:shd w:val="clear" w:color="auto" w:fill="FFFFFF"/>
          </w:tcPr>
          <w:p w:rsidR="00C5567A" w:rsidRDefault="0092090A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F5574C" w:rsidRDefault="00C5567A" w:rsidP="00F5574C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  <w:r w:rsidRPr="005E1B15">
              <w:rPr>
                <w:sz w:val="24"/>
                <w:szCs w:val="28"/>
                <w:lang w:bidi="ru-RU"/>
              </w:rPr>
              <w:t xml:space="preserve">до </w:t>
            </w:r>
            <w:r>
              <w:rPr>
                <w:sz w:val="24"/>
                <w:szCs w:val="28"/>
                <w:lang w:bidi="ru-RU"/>
              </w:rPr>
              <w:t>5 июля</w:t>
            </w:r>
            <w:r w:rsidR="00F5574C">
              <w:rPr>
                <w:sz w:val="24"/>
                <w:szCs w:val="28"/>
                <w:lang w:bidi="ru-RU"/>
              </w:rPr>
              <w:t xml:space="preserve"> </w:t>
            </w:r>
            <w:r w:rsidR="00F5574C">
              <w:rPr>
                <w:sz w:val="24"/>
                <w:szCs w:val="28"/>
                <w:lang w:bidi="ru-RU"/>
              </w:rPr>
              <w:br/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 w:rsidR="00F5574C">
              <w:rPr>
                <w:sz w:val="24"/>
                <w:szCs w:val="28"/>
                <w:lang w:bidi="ru-RU"/>
              </w:rPr>
              <w:t xml:space="preserve"> года</w:t>
            </w:r>
          </w:p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</w:p>
          <w:p w:rsidR="00C5567A" w:rsidRPr="001A11B8" w:rsidRDefault="00C5567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1B8">
              <w:rPr>
                <w:sz w:val="24"/>
                <w:szCs w:val="24"/>
              </w:rPr>
              <w:t>до 5 ноября</w:t>
            </w:r>
            <w:r w:rsidR="003F447F">
              <w:rPr>
                <w:sz w:val="24"/>
                <w:szCs w:val="24"/>
              </w:rPr>
              <w:t xml:space="preserve"> </w:t>
            </w:r>
            <w:r w:rsidR="00F5574C">
              <w:rPr>
                <w:sz w:val="24"/>
                <w:szCs w:val="28"/>
                <w:lang w:bidi="ru-RU"/>
              </w:rPr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 w:rsidR="00F5574C">
              <w:rPr>
                <w:sz w:val="24"/>
                <w:szCs w:val="28"/>
                <w:lang w:bidi="ru-RU"/>
              </w:rPr>
              <w:t xml:space="preserve"> года</w:t>
            </w:r>
          </w:p>
        </w:tc>
      </w:tr>
      <w:tr w:rsidR="00C5567A" w:rsidRPr="0054197E" w:rsidTr="00D31680">
        <w:trPr>
          <w:trHeight w:val="624"/>
        </w:trPr>
        <w:tc>
          <w:tcPr>
            <w:tcW w:w="70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75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направить в Аппарат АТК РБ полугодовые отчеты о деятельности АТК муниципального района  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92090A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1A11B8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1B8">
              <w:rPr>
                <w:sz w:val="24"/>
                <w:szCs w:val="24"/>
              </w:rPr>
              <w:t>к 1</w:t>
            </w:r>
            <w:r w:rsidR="00F5574C">
              <w:rPr>
                <w:sz w:val="24"/>
                <w:szCs w:val="24"/>
              </w:rPr>
              <w:t>0</w:t>
            </w:r>
            <w:r w:rsidRPr="001A11B8">
              <w:rPr>
                <w:sz w:val="24"/>
                <w:szCs w:val="24"/>
              </w:rPr>
              <w:t xml:space="preserve"> июля</w:t>
            </w:r>
          </w:p>
          <w:p w:rsidR="00C5567A" w:rsidRPr="00913166" w:rsidRDefault="00F5574C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bidi="ru-RU"/>
              </w:rPr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>
              <w:rPr>
                <w:sz w:val="24"/>
                <w:szCs w:val="28"/>
                <w:lang w:bidi="ru-RU"/>
              </w:rPr>
              <w:t xml:space="preserve"> года</w:t>
            </w:r>
          </w:p>
        </w:tc>
      </w:tr>
      <w:tr w:rsidR="00F5574C" w:rsidRPr="0054197E" w:rsidTr="00D31680">
        <w:trPr>
          <w:trHeight w:val="697"/>
        </w:trPr>
        <w:tc>
          <w:tcPr>
            <w:tcW w:w="709" w:type="dxa"/>
            <w:shd w:val="clear" w:color="auto" w:fill="FFFFFF"/>
          </w:tcPr>
          <w:p w:rsidR="00F5574C" w:rsidRDefault="00F5574C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759" w:type="dxa"/>
            <w:shd w:val="clear" w:color="auto" w:fill="FFFFFF"/>
          </w:tcPr>
          <w:p w:rsidR="00F5574C" w:rsidRDefault="00F5574C" w:rsidP="00C5567A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 xml:space="preserve">Подготовить и направить в </w:t>
            </w:r>
            <w:r>
              <w:rPr>
                <w:sz w:val="24"/>
                <w:szCs w:val="24"/>
              </w:rPr>
              <w:t xml:space="preserve">Аппарат АТК РБ  полугодовые отчеты о ходе выполнения мероприятий «Комплексного плана противодействия идеологии терроризма в РФ на 2019-2023 годы» на территории муниципального района  </w:t>
            </w:r>
          </w:p>
        </w:tc>
        <w:tc>
          <w:tcPr>
            <w:tcW w:w="4536" w:type="dxa"/>
            <w:shd w:val="clear" w:color="auto" w:fill="FFFFFF"/>
          </w:tcPr>
          <w:p w:rsidR="00F5574C" w:rsidRDefault="00C33004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Смородин А.П., секретарь </w:t>
            </w:r>
            <w:r w:rsidR="00F5574C">
              <w:rPr>
                <w:sz w:val="24"/>
                <w:szCs w:val="24"/>
              </w:rPr>
              <w:t>АТК</w:t>
            </w:r>
          </w:p>
        </w:tc>
        <w:tc>
          <w:tcPr>
            <w:tcW w:w="1843" w:type="dxa"/>
            <w:shd w:val="clear" w:color="auto" w:fill="FFFFFF"/>
          </w:tcPr>
          <w:p w:rsidR="00F5574C" w:rsidRPr="001A11B8" w:rsidRDefault="00F5574C" w:rsidP="00F557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1B8">
              <w:rPr>
                <w:sz w:val="24"/>
                <w:szCs w:val="24"/>
              </w:rPr>
              <w:t>к 1</w:t>
            </w:r>
            <w:r>
              <w:rPr>
                <w:sz w:val="24"/>
                <w:szCs w:val="24"/>
              </w:rPr>
              <w:t>0</w:t>
            </w:r>
            <w:r w:rsidRPr="001A11B8">
              <w:rPr>
                <w:sz w:val="24"/>
                <w:szCs w:val="24"/>
              </w:rPr>
              <w:t xml:space="preserve"> июля</w:t>
            </w:r>
          </w:p>
          <w:p w:rsidR="00F5574C" w:rsidRPr="001A11B8" w:rsidRDefault="00F5574C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bidi="ru-RU"/>
              </w:rPr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>
              <w:rPr>
                <w:sz w:val="24"/>
                <w:szCs w:val="28"/>
                <w:lang w:bidi="ru-RU"/>
              </w:rPr>
              <w:t xml:space="preserve"> года</w:t>
            </w:r>
          </w:p>
        </w:tc>
      </w:tr>
      <w:tr w:rsidR="00F5574C" w:rsidRPr="0054197E" w:rsidTr="00D31680">
        <w:trPr>
          <w:trHeight w:val="697"/>
        </w:trPr>
        <w:tc>
          <w:tcPr>
            <w:tcW w:w="709" w:type="dxa"/>
            <w:shd w:val="clear" w:color="auto" w:fill="FFFFFF"/>
          </w:tcPr>
          <w:p w:rsidR="00F5574C" w:rsidRDefault="00F5574C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759" w:type="dxa"/>
            <w:shd w:val="clear" w:color="auto" w:fill="FFFFFF"/>
          </w:tcPr>
          <w:p w:rsidR="00F5574C" w:rsidRPr="0054197E" w:rsidRDefault="00F5574C" w:rsidP="003F447F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 w:rsidRPr="00F5574C">
              <w:rPr>
                <w:sz w:val="24"/>
                <w:szCs w:val="24"/>
              </w:rPr>
              <w:t xml:space="preserve">Направить в аппарат </w:t>
            </w:r>
            <w:r w:rsidR="003F447F">
              <w:rPr>
                <w:sz w:val="24"/>
                <w:szCs w:val="24"/>
              </w:rPr>
              <w:t>АТК РБ</w:t>
            </w:r>
            <w:r w:rsidRPr="00F5574C">
              <w:rPr>
                <w:sz w:val="24"/>
                <w:szCs w:val="24"/>
              </w:rPr>
              <w:t xml:space="preserve"> информацию о принятых мерах и реализованном комплексе дополнительных межведомственных мероприятий в период подготовки и проведения Единого дня голосования.</w:t>
            </w:r>
          </w:p>
        </w:tc>
        <w:tc>
          <w:tcPr>
            <w:tcW w:w="4536" w:type="dxa"/>
            <w:shd w:val="clear" w:color="auto" w:fill="FFFFFF"/>
          </w:tcPr>
          <w:p w:rsidR="00F5574C" w:rsidRDefault="003F447F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3F447F" w:rsidRPr="003F447F" w:rsidRDefault="003F447F" w:rsidP="003F44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 </w:t>
            </w:r>
            <w:r w:rsidRPr="003F447F">
              <w:rPr>
                <w:sz w:val="24"/>
                <w:szCs w:val="28"/>
              </w:rPr>
              <w:t>15 сентября</w:t>
            </w:r>
          </w:p>
          <w:p w:rsidR="00F5574C" w:rsidRPr="001A11B8" w:rsidRDefault="003F447F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447F">
              <w:rPr>
                <w:sz w:val="24"/>
                <w:szCs w:val="28"/>
              </w:rPr>
              <w:t>202</w:t>
            </w:r>
            <w:r w:rsidR="00C33004">
              <w:rPr>
                <w:sz w:val="24"/>
                <w:szCs w:val="28"/>
              </w:rPr>
              <w:t>3</w:t>
            </w:r>
            <w:r w:rsidRPr="003F447F">
              <w:rPr>
                <w:sz w:val="24"/>
                <w:szCs w:val="28"/>
              </w:rPr>
              <w:t xml:space="preserve"> года</w:t>
            </w:r>
          </w:p>
        </w:tc>
      </w:tr>
      <w:tr w:rsidR="00F5574C" w:rsidRPr="0054197E" w:rsidTr="00D31680">
        <w:trPr>
          <w:trHeight w:val="697"/>
        </w:trPr>
        <w:tc>
          <w:tcPr>
            <w:tcW w:w="709" w:type="dxa"/>
            <w:shd w:val="clear" w:color="auto" w:fill="FFFFFF"/>
          </w:tcPr>
          <w:p w:rsidR="00F5574C" w:rsidRDefault="00F5574C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6759" w:type="dxa"/>
            <w:shd w:val="clear" w:color="auto" w:fill="FFFFFF"/>
          </w:tcPr>
          <w:p w:rsidR="00F5574C" w:rsidRDefault="00F5574C" w:rsidP="00F5574C">
            <w:pPr>
              <w:shd w:val="clear" w:color="auto" w:fill="FFFFFF"/>
              <w:ind w:left="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направить в Аппарат АТК РБ годовой отчет о деятельности АТК муниципального района  </w:t>
            </w:r>
          </w:p>
        </w:tc>
        <w:tc>
          <w:tcPr>
            <w:tcW w:w="4536" w:type="dxa"/>
            <w:shd w:val="clear" w:color="auto" w:fill="FFFFFF"/>
          </w:tcPr>
          <w:p w:rsidR="00F5574C" w:rsidRDefault="00F5574C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F5574C" w:rsidRPr="001A11B8" w:rsidRDefault="00F5574C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1B8">
              <w:rPr>
                <w:sz w:val="24"/>
                <w:szCs w:val="24"/>
              </w:rPr>
              <w:t>к 5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  <w:lang w:bidi="ru-RU"/>
              </w:rPr>
              <w:t>202</w:t>
            </w:r>
            <w:r w:rsidR="00C33004">
              <w:rPr>
                <w:sz w:val="24"/>
                <w:szCs w:val="28"/>
                <w:lang w:bidi="ru-RU"/>
              </w:rPr>
              <w:t>3</w:t>
            </w:r>
            <w:r>
              <w:rPr>
                <w:sz w:val="24"/>
                <w:szCs w:val="28"/>
                <w:lang w:bidi="ru-RU"/>
              </w:rPr>
              <w:t xml:space="preserve"> года</w:t>
            </w:r>
          </w:p>
        </w:tc>
      </w:tr>
      <w:tr w:rsidR="00C5567A" w:rsidRPr="0054197E" w:rsidTr="00D31680">
        <w:trPr>
          <w:trHeight w:val="1282"/>
        </w:trPr>
        <w:tc>
          <w:tcPr>
            <w:tcW w:w="709" w:type="dxa"/>
            <w:shd w:val="clear" w:color="auto" w:fill="FFFFFF"/>
          </w:tcPr>
          <w:p w:rsidR="00C5567A" w:rsidRPr="0054197E" w:rsidRDefault="00F5574C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759" w:type="dxa"/>
            <w:shd w:val="clear" w:color="auto" w:fill="FFFFFF"/>
          </w:tcPr>
          <w:p w:rsidR="00C5567A" w:rsidRPr="0054197E" w:rsidRDefault="00F5574C" w:rsidP="00F5574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54197E">
              <w:rPr>
                <w:sz w:val="24"/>
                <w:szCs w:val="24"/>
              </w:rPr>
              <w:t xml:space="preserve">Подготовить и направить в </w:t>
            </w:r>
            <w:r>
              <w:rPr>
                <w:sz w:val="24"/>
                <w:szCs w:val="24"/>
              </w:rPr>
              <w:t xml:space="preserve">Аппарат АТК РБ  годовой отчет о ходе выполнения мероприятий «Комплексного плана противодействия идеологии терроризма в РФ на 2019-2023 годы» на территории муниципального района  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C33004" w:rsidP="00C556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Смородин А.П., 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913166" w:rsidRDefault="00C5567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1B8">
              <w:rPr>
                <w:sz w:val="24"/>
                <w:szCs w:val="24"/>
              </w:rPr>
              <w:t xml:space="preserve">к </w:t>
            </w:r>
            <w:r w:rsidR="00F5574C">
              <w:rPr>
                <w:sz w:val="24"/>
                <w:szCs w:val="24"/>
              </w:rPr>
              <w:t>10</w:t>
            </w:r>
            <w:r w:rsidRPr="001A11B8">
              <w:rPr>
                <w:sz w:val="24"/>
                <w:szCs w:val="24"/>
              </w:rPr>
              <w:t xml:space="preserve"> </w:t>
            </w:r>
            <w:r w:rsidR="00F5574C">
              <w:rPr>
                <w:sz w:val="24"/>
                <w:szCs w:val="24"/>
              </w:rPr>
              <w:t>январ</w:t>
            </w:r>
            <w:r w:rsidRPr="001A11B8">
              <w:rPr>
                <w:sz w:val="24"/>
                <w:szCs w:val="24"/>
              </w:rPr>
              <w:t>я</w:t>
            </w:r>
            <w:r w:rsidR="00F5574C">
              <w:rPr>
                <w:sz w:val="24"/>
                <w:szCs w:val="24"/>
              </w:rPr>
              <w:t xml:space="preserve"> 202</w:t>
            </w:r>
            <w:r w:rsidR="00C33004">
              <w:rPr>
                <w:sz w:val="24"/>
                <w:szCs w:val="24"/>
              </w:rPr>
              <w:t>4</w:t>
            </w:r>
            <w:r w:rsidR="00F5574C">
              <w:rPr>
                <w:sz w:val="24"/>
                <w:szCs w:val="24"/>
              </w:rPr>
              <w:t xml:space="preserve"> года</w:t>
            </w:r>
          </w:p>
        </w:tc>
      </w:tr>
      <w:tr w:rsidR="0092090A" w:rsidRPr="0054197E" w:rsidTr="00D31680">
        <w:trPr>
          <w:trHeight w:val="964"/>
        </w:trPr>
        <w:tc>
          <w:tcPr>
            <w:tcW w:w="709" w:type="dxa"/>
            <w:shd w:val="clear" w:color="auto" w:fill="FFFFFF"/>
          </w:tcPr>
          <w:p w:rsidR="0092090A" w:rsidRDefault="00D876EA" w:rsidP="00920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759" w:type="dxa"/>
            <w:shd w:val="clear" w:color="auto" w:fill="FFFFFF"/>
          </w:tcPr>
          <w:p w:rsidR="0092090A" w:rsidRPr="0054197E" w:rsidRDefault="0092090A" w:rsidP="0092090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1F2225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ить</w:t>
            </w:r>
            <w:r w:rsidRPr="001F2225">
              <w:rPr>
                <w:sz w:val="24"/>
                <w:szCs w:val="24"/>
              </w:rPr>
              <w:t xml:space="preserve"> </w:t>
            </w:r>
            <w:r w:rsidR="00C33004">
              <w:rPr>
                <w:sz w:val="24"/>
                <w:szCs w:val="24"/>
              </w:rPr>
              <w:t xml:space="preserve">(при необходимости) </w:t>
            </w:r>
            <w:r>
              <w:rPr>
                <w:sz w:val="24"/>
                <w:szCs w:val="24"/>
              </w:rPr>
              <w:t xml:space="preserve">на повышение квалификации </w:t>
            </w:r>
            <w:r w:rsidRPr="001F2225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>Администрации</w:t>
            </w:r>
            <w:r w:rsidRPr="001F2225">
              <w:rPr>
                <w:sz w:val="24"/>
                <w:szCs w:val="24"/>
              </w:rPr>
              <w:t>, ответственных за реализацию мероприятий по профилактике терроризма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92090A" w:rsidRDefault="0092090A" w:rsidP="009209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 и кадровой работы</w:t>
            </w:r>
          </w:p>
        </w:tc>
        <w:tc>
          <w:tcPr>
            <w:tcW w:w="1843" w:type="dxa"/>
            <w:shd w:val="clear" w:color="auto" w:fill="FFFFFF"/>
          </w:tcPr>
          <w:p w:rsidR="0092090A" w:rsidRDefault="0092090A" w:rsidP="00C3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C33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5567A" w:rsidRPr="0054197E" w:rsidTr="00D31680">
        <w:trPr>
          <w:trHeight w:hRule="exact" w:val="623"/>
        </w:trPr>
        <w:tc>
          <w:tcPr>
            <w:tcW w:w="709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8" w:type="dxa"/>
            <w:gridSpan w:val="3"/>
            <w:shd w:val="clear" w:color="auto" w:fill="FFFFFF"/>
            <w:vAlign w:val="center"/>
          </w:tcPr>
          <w:p w:rsidR="00C5567A" w:rsidRPr="00BC6815" w:rsidRDefault="00C5567A" w:rsidP="00C55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C6815">
              <w:rPr>
                <w:b/>
                <w:sz w:val="24"/>
                <w:szCs w:val="28"/>
                <w:lang w:bidi="ru-RU"/>
              </w:rPr>
              <w:t>Мероприятия по обеспечению безопасности граждан и повышению уровня АТЗ потенциальных объектов террористических посягательств и мест массового пребывания людей</w:t>
            </w:r>
          </w:p>
        </w:tc>
      </w:tr>
      <w:tr w:rsidR="00C5567A" w:rsidRPr="0054197E" w:rsidTr="00D31680">
        <w:trPr>
          <w:trHeight w:val="1327"/>
        </w:trPr>
        <w:tc>
          <w:tcPr>
            <w:tcW w:w="709" w:type="dxa"/>
            <w:shd w:val="clear" w:color="auto" w:fill="FFFFFF"/>
          </w:tcPr>
          <w:p w:rsidR="00C5567A" w:rsidRDefault="00C5567A" w:rsidP="00BC6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C6815">
              <w:rPr>
                <w:sz w:val="24"/>
                <w:szCs w:val="24"/>
              </w:rPr>
              <w:t>3</w:t>
            </w:r>
          </w:p>
        </w:tc>
        <w:tc>
          <w:tcPr>
            <w:tcW w:w="6759" w:type="dxa"/>
            <w:shd w:val="clear" w:color="auto" w:fill="FFFFFF"/>
          </w:tcPr>
          <w:p w:rsidR="00C5567A" w:rsidRPr="00554E7F" w:rsidRDefault="00554E7F" w:rsidP="00554E7F">
            <w:pPr>
              <w:shd w:val="clear" w:color="auto" w:fill="FFFFFF"/>
              <w:ind w:left="10" w:firstLine="284"/>
              <w:jc w:val="both"/>
              <w:rPr>
                <w:sz w:val="24"/>
                <w:szCs w:val="28"/>
                <w:lang w:bidi="ru-RU"/>
              </w:rPr>
            </w:pPr>
            <w:proofErr w:type="gramStart"/>
            <w:r w:rsidRPr="00554E7F">
              <w:rPr>
                <w:sz w:val="24"/>
                <w:szCs w:val="28"/>
              </w:rPr>
              <w:t xml:space="preserve">Обеспечить принятие и реализацию по результатам проведенных контрольно-надзорными органами проверок состояния </w:t>
            </w:r>
            <w:r w:rsidRPr="00554E7F">
              <w:rPr>
                <w:bCs/>
                <w:sz w:val="24"/>
                <w:szCs w:val="28"/>
              </w:rPr>
              <w:t>антитеррористической защищенности</w:t>
            </w:r>
            <w:r w:rsidRPr="00554E7F">
              <w:rPr>
                <w:sz w:val="24"/>
                <w:szCs w:val="28"/>
              </w:rPr>
              <w:t xml:space="preserve"> социально-значимых объектов, объектов образования и транспортного комплекса, а также </w:t>
            </w:r>
            <w:r w:rsidRPr="00554E7F">
              <w:rPr>
                <w:bCs/>
                <w:sz w:val="24"/>
                <w:szCs w:val="28"/>
              </w:rPr>
              <w:t>мест массового пребывания людей</w:t>
            </w:r>
            <w:r w:rsidRPr="00554E7F">
              <w:rPr>
                <w:sz w:val="24"/>
                <w:szCs w:val="28"/>
              </w:rPr>
              <w:t xml:space="preserve"> дополнительных мер, направленных на устранение выявленных проблем, прежде всего связанных с низким уровнем готовности персонала к действиям при угрозе совершения диверсий</w:t>
            </w:r>
            <w:r>
              <w:rPr>
                <w:sz w:val="24"/>
                <w:szCs w:val="28"/>
              </w:rPr>
              <w:t xml:space="preserve"> </w:t>
            </w:r>
            <w:r w:rsidRPr="00554E7F">
              <w:rPr>
                <w:sz w:val="24"/>
                <w:szCs w:val="28"/>
              </w:rPr>
              <w:t>и террористических актов, а также недостаточной инженерно-технической и физической защитой объектов, находящихся в</w:t>
            </w:r>
            <w:proofErr w:type="gramEnd"/>
            <w:r w:rsidRPr="00554E7F">
              <w:rPr>
                <w:sz w:val="24"/>
                <w:szCs w:val="28"/>
              </w:rPr>
              <w:t xml:space="preserve"> собственности органов местного самоуправления.</w:t>
            </w:r>
          </w:p>
        </w:tc>
        <w:tc>
          <w:tcPr>
            <w:tcW w:w="4536" w:type="dxa"/>
            <w:shd w:val="clear" w:color="auto" w:fill="FFFFFF"/>
          </w:tcPr>
          <w:p w:rsidR="00C5567A" w:rsidRDefault="00554E7F" w:rsidP="00554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Смородин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Горденко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shd w:val="clear" w:color="auto" w:fill="FFFFFF"/>
          </w:tcPr>
          <w:p w:rsidR="00C5567A" w:rsidRPr="005E1B15" w:rsidRDefault="00554E7F" w:rsidP="00DE77BB">
            <w:pPr>
              <w:shd w:val="clear" w:color="auto" w:fill="FFFFFF"/>
              <w:jc w:val="center"/>
              <w:rPr>
                <w:sz w:val="24"/>
                <w:szCs w:val="28"/>
                <w:lang w:bidi="ru-RU"/>
              </w:rPr>
            </w:pPr>
            <w:r>
              <w:rPr>
                <w:sz w:val="24"/>
                <w:szCs w:val="28"/>
                <w:lang w:bidi="ru-RU"/>
              </w:rPr>
              <w:t>апрель</w:t>
            </w:r>
            <w:r w:rsidR="00C5567A" w:rsidRPr="00B5656F">
              <w:rPr>
                <w:sz w:val="24"/>
                <w:szCs w:val="28"/>
                <w:lang w:bidi="ru-RU"/>
              </w:rPr>
              <w:t xml:space="preserve"> 202</w:t>
            </w:r>
            <w:r w:rsidR="00DE77BB">
              <w:rPr>
                <w:sz w:val="24"/>
                <w:szCs w:val="28"/>
                <w:lang w:bidi="ru-RU"/>
              </w:rPr>
              <w:t>3</w:t>
            </w:r>
            <w:r w:rsidR="00C5567A" w:rsidRPr="00B5656F">
              <w:rPr>
                <w:sz w:val="24"/>
                <w:szCs w:val="28"/>
                <w:lang w:bidi="ru-RU"/>
              </w:rPr>
              <w:t xml:space="preserve"> года</w:t>
            </w:r>
          </w:p>
        </w:tc>
      </w:tr>
      <w:tr w:rsidR="00C5567A" w:rsidRPr="0054197E" w:rsidTr="00D31680">
        <w:trPr>
          <w:trHeight w:val="1763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54E7F">
              <w:rPr>
                <w:sz w:val="24"/>
                <w:szCs w:val="24"/>
              </w:rPr>
              <w:t>4</w:t>
            </w:r>
          </w:p>
        </w:tc>
        <w:tc>
          <w:tcPr>
            <w:tcW w:w="6759" w:type="dxa"/>
            <w:shd w:val="clear" w:color="auto" w:fill="FFFFFF"/>
          </w:tcPr>
          <w:p w:rsidR="00D876EA" w:rsidRPr="00D343D6" w:rsidRDefault="00BC6815" w:rsidP="00D876E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876EA">
              <w:rPr>
                <w:bCs/>
                <w:sz w:val="24"/>
                <w:szCs w:val="24"/>
              </w:rPr>
              <w:t xml:space="preserve">Выработать </w:t>
            </w:r>
            <w:r w:rsidR="00D876EA" w:rsidRPr="00D876EA">
              <w:rPr>
                <w:bCs/>
                <w:sz w:val="24"/>
                <w:szCs w:val="24"/>
              </w:rPr>
              <w:t>меры, направленные на завершение мероприятий по утверждению и обеспечению выполнения планов и паспортов транспортной безопасности объектов транспортной инфраструктуры и транспортных средств, прежде всего на объектах автотранспортного комплекса, находящихся в ведении органов местного самоуправления.</w:t>
            </w:r>
          </w:p>
        </w:tc>
        <w:tc>
          <w:tcPr>
            <w:tcW w:w="4536" w:type="dxa"/>
            <w:shd w:val="clear" w:color="auto" w:fill="FFFFFF"/>
          </w:tcPr>
          <w:p w:rsidR="00C5567A" w:rsidRDefault="00D876EA" w:rsidP="00C5567A">
            <w:pPr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инвестиций и промышленности, отдел строительства и дорожного хозяйства Администрации</w:t>
            </w:r>
          </w:p>
        </w:tc>
        <w:tc>
          <w:tcPr>
            <w:tcW w:w="1843" w:type="dxa"/>
            <w:shd w:val="clear" w:color="auto" w:fill="FFFFFF"/>
          </w:tcPr>
          <w:p w:rsidR="00C5567A" w:rsidRDefault="00DE77BB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 2023</w:t>
            </w:r>
            <w:r w:rsidR="00D876EA" w:rsidRPr="00D876EA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C5567A" w:rsidRPr="0054197E" w:rsidTr="00D31680">
        <w:trPr>
          <w:trHeight w:val="907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554E7F">
              <w:rPr>
                <w:sz w:val="24"/>
                <w:szCs w:val="24"/>
              </w:rPr>
              <w:t>5</w:t>
            </w:r>
          </w:p>
        </w:tc>
        <w:tc>
          <w:tcPr>
            <w:tcW w:w="6759" w:type="dxa"/>
            <w:shd w:val="clear" w:color="auto" w:fill="FFFFFF"/>
          </w:tcPr>
          <w:p w:rsidR="00C5567A" w:rsidRPr="001F11DB" w:rsidRDefault="00C5567A" w:rsidP="00E00979">
            <w:pPr>
              <w:ind w:firstLine="284"/>
              <w:jc w:val="both"/>
              <w:rPr>
                <w:sz w:val="24"/>
                <w:szCs w:val="28"/>
                <w:lang w:bidi="ru-RU"/>
              </w:rPr>
            </w:pPr>
            <w:r w:rsidRPr="001F11DB">
              <w:rPr>
                <w:sz w:val="24"/>
                <w:szCs w:val="28"/>
              </w:rPr>
              <w:t xml:space="preserve">Принять дополнительные меры по повышению </w:t>
            </w:r>
            <w:proofErr w:type="gramStart"/>
            <w:r w:rsidRPr="001F11DB">
              <w:rPr>
                <w:sz w:val="24"/>
                <w:szCs w:val="28"/>
              </w:rPr>
              <w:t>уровня антитеррористической защищенности мест отдыха детей</w:t>
            </w:r>
            <w:proofErr w:type="gramEnd"/>
            <w:r w:rsidRPr="001F11DB">
              <w:rPr>
                <w:sz w:val="24"/>
                <w:szCs w:val="28"/>
              </w:rPr>
              <w:t xml:space="preserve"> при подготовке к летнему оздоровительному сезону 20</w:t>
            </w:r>
            <w:r>
              <w:rPr>
                <w:sz w:val="24"/>
                <w:szCs w:val="28"/>
              </w:rPr>
              <w:t>2</w:t>
            </w:r>
            <w:r w:rsidR="00E00979">
              <w:rPr>
                <w:sz w:val="24"/>
                <w:szCs w:val="28"/>
              </w:rPr>
              <w:t>3</w:t>
            </w:r>
            <w:r w:rsidRPr="001F11DB">
              <w:rPr>
                <w:sz w:val="24"/>
                <w:szCs w:val="28"/>
              </w:rPr>
              <w:t xml:space="preserve"> года.</w:t>
            </w:r>
          </w:p>
        </w:tc>
        <w:tc>
          <w:tcPr>
            <w:tcW w:w="4536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муниципального района Белебеевский район </w:t>
            </w:r>
            <w:r w:rsidR="00BB065E">
              <w:rPr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1843" w:type="dxa"/>
            <w:shd w:val="clear" w:color="auto" w:fill="FFFFFF"/>
          </w:tcPr>
          <w:p w:rsidR="00C5567A" w:rsidRPr="001F11DB" w:rsidRDefault="00C5567A" w:rsidP="00C5567A">
            <w:pPr>
              <w:jc w:val="center"/>
              <w:rPr>
                <w:sz w:val="24"/>
                <w:szCs w:val="28"/>
              </w:rPr>
            </w:pPr>
            <w:r w:rsidRPr="001F11DB">
              <w:rPr>
                <w:sz w:val="24"/>
                <w:szCs w:val="28"/>
              </w:rPr>
              <w:t>март</w:t>
            </w:r>
            <w:r>
              <w:rPr>
                <w:sz w:val="24"/>
                <w:szCs w:val="28"/>
              </w:rPr>
              <w:t xml:space="preserve"> - апрель</w:t>
            </w:r>
          </w:p>
          <w:p w:rsidR="00C5567A" w:rsidRDefault="00C5567A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11DB">
              <w:rPr>
                <w:sz w:val="24"/>
                <w:szCs w:val="28"/>
              </w:rPr>
              <w:t>20</w:t>
            </w:r>
            <w:r w:rsidR="00D876EA">
              <w:rPr>
                <w:sz w:val="24"/>
                <w:szCs w:val="28"/>
              </w:rPr>
              <w:t>2</w:t>
            </w:r>
            <w:r w:rsidR="00DE77BB">
              <w:rPr>
                <w:sz w:val="24"/>
                <w:szCs w:val="28"/>
              </w:rPr>
              <w:t>3</w:t>
            </w:r>
            <w:r w:rsidRPr="001F11DB">
              <w:rPr>
                <w:sz w:val="24"/>
                <w:szCs w:val="28"/>
              </w:rPr>
              <w:t xml:space="preserve"> года</w:t>
            </w:r>
          </w:p>
        </w:tc>
      </w:tr>
      <w:tr w:rsidR="00C5567A" w:rsidRPr="0054197E" w:rsidTr="00D31680">
        <w:trPr>
          <w:trHeight w:val="1191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54E7F">
              <w:rPr>
                <w:sz w:val="24"/>
                <w:szCs w:val="24"/>
              </w:rPr>
              <w:t>6</w:t>
            </w:r>
          </w:p>
        </w:tc>
        <w:tc>
          <w:tcPr>
            <w:tcW w:w="6759" w:type="dxa"/>
            <w:shd w:val="clear" w:color="auto" w:fill="FFFFFF"/>
          </w:tcPr>
          <w:p w:rsidR="00C5567A" w:rsidRPr="001F11DB" w:rsidRDefault="00C5567A" w:rsidP="00C5567A">
            <w:pPr>
              <w:ind w:firstLine="284"/>
              <w:jc w:val="both"/>
              <w:rPr>
                <w:sz w:val="24"/>
                <w:szCs w:val="28"/>
              </w:rPr>
            </w:pPr>
            <w:r w:rsidRPr="001F6C9B">
              <w:rPr>
                <w:sz w:val="24"/>
                <w:szCs w:val="28"/>
              </w:rPr>
              <w:t>Обобщить и проанализировать информацию о состоянии АТЗ потенциальных объектов террористических посягательств</w:t>
            </w:r>
            <w:r>
              <w:rPr>
                <w:sz w:val="24"/>
                <w:szCs w:val="28"/>
              </w:rPr>
              <w:t xml:space="preserve"> </w:t>
            </w:r>
            <w:r w:rsidRPr="001F6C9B">
              <w:rPr>
                <w:sz w:val="24"/>
                <w:szCs w:val="28"/>
              </w:rPr>
              <w:t xml:space="preserve">и мест массового пребывания людей, </w:t>
            </w:r>
            <w:proofErr w:type="spellStart"/>
            <w:r w:rsidRPr="001F6C9B">
              <w:rPr>
                <w:sz w:val="24"/>
                <w:szCs w:val="28"/>
              </w:rPr>
              <w:t>задействуемых</w:t>
            </w:r>
            <w:proofErr w:type="spellEnd"/>
            <w:r w:rsidRPr="001F6C9B">
              <w:rPr>
                <w:sz w:val="24"/>
                <w:szCs w:val="28"/>
              </w:rPr>
              <w:t xml:space="preserve"> для проведения единого дня голосования </w:t>
            </w:r>
          </w:p>
        </w:tc>
        <w:tc>
          <w:tcPr>
            <w:tcW w:w="4536" w:type="dxa"/>
            <w:shd w:val="clear" w:color="auto" w:fill="FFFFFF"/>
          </w:tcPr>
          <w:p w:rsidR="00C5567A" w:rsidRDefault="00BF0446" w:rsidP="00C556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Pr="001F11DB" w:rsidRDefault="00C5567A" w:rsidP="00DE77B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  <w:r w:rsidRPr="001F6C9B">
              <w:rPr>
                <w:sz w:val="24"/>
                <w:szCs w:val="28"/>
              </w:rPr>
              <w:t xml:space="preserve"> 202</w:t>
            </w:r>
            <w:r w:rsidR="00DE77BB">
              <w:rPr>
                <w:sz w:val="24"/>
                <w:szCs w:val="28"/>
              </w:rPr>
              <w:t>3</w:t>
            </w:r>
            <w:r w:rsidRPr="001F6C9B">
              <w:rPr>
                <w:sz w:val="24"/>
                <w:szCs w:val="28"/>
              </w:rPr>
              <w:t xml:space="preserve"> года</w:t>
            </w:r>
          </w:p>
        </w:tc>
      </w:tr>
      <w:tr w:rsidR="00C5567A" w:rsidRPr="0054197E" w:rsidTr="00554461">
        <w:trPr>
          <w:trHeight w:val="1191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54E7F">
              <w:rPr>
                <w:sz w:val="24"/>
                <w:szCs w:val="24"/>
              </w:rPr>
              <w:t>7</w:t>
            </w:r>
          </w:p>
        </w:tc>
        <w:tc>
          <w:tcPr>
            <w:tcW w:w="6759" w:type="dxa"/>
            <w:shd w:val="clear" w:color="auto" w:fill="FFFFFF"/>
          </w:tcPr>
          <w:p w:rsidR="00C5567A" w:rsidRPr="00BF0446" w:rsidRDefault="00BF0446" w:rsidP="003F447F">
            <w:pPr>
              <w:ind w:firstLine="284"/>
              <w:jc w:val="both"/>
              <w:rPr>
                <w:sz w:val="24"/>
                <w:szCs w:val="28"/>
              </w:rPr>
            </w:pPr>
            <w:r w:rsidRPr="00BF0446">
              <w:rPr>
                <w:sz w:val="24"/>
                <w:szCs w:val="28"/>
              </w:rPr>
              <w:t>Заслушать на заседаниях АТК</w:t>
            </w:r>
            <w:r>
              <w:rPr>
                <w:sz w:val="24"/>
                <w:szCs w:val="28"/>
              </w:rPr>
              <w:t xml:space="preserve"> </w:t>
            </w:r>
            <w:r w:rsidRPr="00BF0446">
              <w:rPr>
                <w:sz w:val="24"/>
                <w:szCs w:val="28"/>
              </w:rPr>
              <w:t>должностных лиц и руководителей хозяйствующих субъектов, допустивших нарушения в указанной работе, выработать дополнительные меры, направленные на устранение выявленных недостатков.</w:t>
            </w:r>
          </w:p>
        </w:tc>
        <w:tc>
          <w:tcPr>
            <w:tcW w:w="4536" w:type="dxa"/>
            <w:shd w:val="clear" w:color="auto" w:fill="FFFFFF"/>
          </w:tcPr>
          <w:p w:rsidR="00C5567A" w:rsidRDefault="00BF0446" w:rsidP="00C5567A">
            <w:pPr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C5567A" w:rsidRDefault="00BF0446" w:rsidP="00DE77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0446">
              <w:rPr>
                <w:sz w:val="24"/>
                <w:szCs w:val="28"/>
              </w:rPr>
              <w:t>август 202</w:t>
            </w:r>
            <w:r w:rsidR="00DE77BB">
              <w:rPr>
                <w:sz w:val="24"/>
                <w:szCs w:val="28"/>
              </w:rPr>
              <w:t>3</w:t>
            </w:r>
            <w:r w:rsidRPr="00BF0446">
              <w:rPr>
                <w:sz w:val="24"/>
                <w:szCs w:val="28"/>
              </w:rPr>
              <w:t xml:space="preserve"> года</w:t>
            </w:r>
          </w:p>
        </w:tc>
      </w:tr>
      <w:tr w:rsidR="00C5567A" w:rsidRPr="0054197E" w:rsidTr="00D31680">
        <w:trPr>
          <w:trHeight w:val="1128"/>
        </w:trPr>
        <w:tc>
          <w:tcPr>
            <w:tcW w:w="709" w:type="dxa"/>
            <w:shd w:val="clear" w:color="auto" w:fill="FFFFFF"/>
          </w:tcPr>
          <w:p w:rsidR="00C5567A" w:rsidRDefault="00C5567A" w:rsidP="00BC6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54E7F">
              <w:rPr>
                <w:sz w:val="24"/>
                <w:szCs w:val="24"/>
              </w:rPr>
              <w:t>8</w:t>
            </w:r>
          </w:p>
        </w:tc>
        <w:tc>
          <w:tcPr>
            <w:tcW w:w="675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мероприятий </w:t>
            </w:r>
            <w:r w:rsidRPr="00383653">
              <w:rPr>
                <w:sz w:val="24"/>
                <w:szCs w:val="28"/>
              </w:rPr>
              <w:t>по совершенствованию АТЗ потенциальных объектов террористических посягательств и мест массового пребывания людей</w:t>
            </w:r>
            <w:r w:rsidR="003F447F">
              <w:rPr>
                <w:sz w:val="24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C5567A" w:rsidRDefault="00BF0446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  <w:p w:rsidR="00C5567A" w:rsidRDefault="00C5567A" w:rsidP="00C556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проверок </w:t>
            </w:r>
          </w:p>
        </w:tc>
      </w:tr>
      <w:tr w:rsidR="00C5567A" w:rsidRPr="0054197E" w:rsidTr="00554461">
        <w:trPr>
          <w:trHeight w:val="907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4E7F">
              <w:rPr>
                <w:sz w:val="24"/>
                <w:szCs w:val="24"/>
              </w:rPr>
              <w:t>19</w:t>
            </w:r>
          </w:p>
        </w:tc>
        <w:tc>
          <w:tcPr>
            <w:tcW w:w="6759" w:type="dxa"/>
            <w:shd w:val="clear" w:color="auto" w:fill="FFFFFF"/>
          </w:tcPr>
          <w:p w:rsidR="00C5567A" w:rsidRPr="0054197E" w:rsidRDefault="00E00979" w:rsidP="00E00979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</w:t>
            </w:r>
            <w:r w:rsidR="00C5567A">
              <w:rPr>
                <w:bCs/>
                <w:sz w:val="24"/>
                <w:szCs w:val="24"/>
              </w:rPr>
              <w:t xml:space="preserve"> трениров</w:t>
            </w:r>
            <w:r>
              <w:rPr>
                <w:bCs/>
                <w:sz w:val="24"/>
                <w:szCs w:val="24"/>
              </w:rPr>
              <w:t>ках</w:t>
            </w:r>
            <w:r w:rsidR="00C5567A">
              <w:rPr>
                <w:bCs/>
                <w:sz w:val="24"/>
                <w:szCs w:val="24"/>
              </w:rPr>
              <w:t xml:space="preserve"> по тематике противодействия терроризму п</w:t>
            </w:r>
            <w:r w:rsidR="00C5567A" w:rsidRPr="00283AFE">
              <w:rPr>
                <w:bCs/>
                <w:sz w:val="24"/>
                <w:szCs w:val="24"/>
              </w:rPr>
              <w:t xml:space="preserve">о плану </w:t>
            </w:r>
            <w:r w:rsidR="00C5567A">
              <w:rPr>
                <w:bCs/>
                <w:sz w:val="24"/>
                <w:szCs w:val="24"/>
              </w:rPr>
              <w:t>руководителя</w:t>
            </w:r>
            <w:r w:rsidR="00C5567A" w:rsidRPr="00283AFE">
              <w:rPr>
                <w:bCs/>
                <w:sz w:val="24"/>
                <w:szCs w:val="24"/>
              </w:rPr>
              <w:t xml:space="preserve"> </w:t>
            </w:r>
            <w:r w:rsidR="00C5567A">
              <w:rPr>
                <w:bCs/>
                <w:sz w:val="24"/>
                <w:szCs w:val="24"/>
              </w:rPr>
              <w:t>муниципальной оперативной группы</w:t>
            </w:r>
          </w:p>
        </w:tc>
        <w:tc>
          <w:tcPr>
            <w:tcW w:w="4536" w:type="dxa"/>
            <w:shd w:val="clear" w:color="auto" w:fill="FFFFFF"/>
          </w:tcPr>
          <w:p w:rsidR="00C5567A" w:rsidRPr="0054197E" w:rsidRDefault="00C5567A" w:rsidP="00C556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муниципальной оперативной группы  </w:t>
            </w:r>
          </w:p>
        </w:tc>
        <w:tc>
          <w:tcPr>
            <w:tcW w:w="1843" w:type="dxa"/>
            <w:shd w:val="clear" w:color="auto" w:fill="FFFFFF"/>
          </w:tcPr>
          <w:p w:rsidR="00C5567A" w:rsidRPr="00913166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</w:tr>
      <w:tr w:rsidR="00C5567A" w:rsidRPr="0054197E" w:rsidTr="00554461">
        <w:trPr>
          <w:trHeight w:val="397"/>
        </w:trPr>
        <w:tc>
          <w:tcPr>
            <w:tcW w:w="709" w:type="dxa"/>
            <w:shd w:val="clear" w:color="auto" w:fill="FFFFFF"/>
          </w:tcPr>
          <w:p w:rsidR="00C5567A" w:rsidRDefault="00C5567A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6815">
              <w:rPr>
                <w:sz w:val="24"/>
                <w:szCs w:val="24"/>
              </w:rPr>
              <w:t>2</w:t>
            </w:r>
            <w:r w:rsidR="00554E7F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методической помощи руководителям ПОТП</w:t>
            </w:r>
          </w:p>
        </w:tc>
        <w:tc>
          <w:tcPr>
            <w:tcW w:w="4536" w:type="dxa"/>
            <w:shd w:val="clear" w:color="auto" w:fill="FFFFFF"/>
          </w:tcPr>
          <w:p w:rsidR="003F447F" w:rsidRDefault="003F447F" w:rsidP="003F44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  <w:p w:rsidR="00C5567A" w:rsidRDefault="00C5567A" w:rsidP="00C5567A">
            <w:pPr>
              <w:shd w:val="clear" w:color="auto" w:fill="FFFFFF"/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5567A" w:rsidRDefault="003F447F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5567A" w:rsidRPr="0054197E" w:rsidTr="00D31680">
        <w:trPr>
          <w:trHeight w:val="843"/>
        </w:trPr>
        <w:tc>
          <w:tcPr>
            <w:tcW w:w="709" w:type="dxa"/>
            <w:shd w:val="clear" w:color="auto" w:fill="FFFFFF"/>
          </w:tcPr>
          <w:p w:rsidR="00C5567A" w:rsidRDefault="00C5567A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38" w:type="dxa"/>
            <w:gridSpan w:val="3"/>
            <w:shd w:val="clear" w:color="auto" w:fill="FFFFFF"/>
            <w:vAlign w:val="center"/>
          </w:tcPr>
          <w:p w:rsidR="00C5567A" w:rsidRPr="00BC6815" w:rsidRDefault="00C5567A" w:rsidP="003F447F">
            <w:pPr>
              <w:jc w:val="center"/>
              <w:rPr>
                <w:b/>
                <w:sz w:val="24"/>
                <w:szCs w:val="24"/>
              </w:rPr>
            </w:pPr>
            <w:r w:rsidRPr="00BC6815">
              <w:rPr>
                <w:b/>
                <w:sz w:val="24"/>
                <w:szCs w:val="28"/>
                <w:lang w:bidi="ru-RU"/>
              </w:rPr>
              <w:t xml:space="preserve">Мероприятия по повышению </w:t>
            </w:r>
            <w:proofErr w:type="gramStart"/>
            <w:r w:rsidRPr="00BC6815">
              <w:rPr>
                <w:b/>
                <w:sz w:val="24"/>
                <w:szCs w:val="28"/>
                <w:lang w:bidi="ru-RU"/>
              </w:rPr>
              <w:t>эффективности реализации Комплексного плана противодействия идеологии терроризма</w:t>
            </w:r>
            <w:proofErr w:type="gramEnd"/>
            <w:r w:rsidRPr="00BC6815">
              <w:rPr>
                <w:b/>
                <w:sz w:val="24"/>
                <w:szCs w:val="28"/>
                <w:lang w:bidi="ru-RU"/>
              </w:rPr>
              <w:t xml:space="preserve"> в Российской Федерации на 2019 – 2023 годы</w:t>
            </w:r>
            <w:r w:rsidR="00C33004" w:rsidRPr="00BC6815">
              <w:rPr>
                <w:b/>
                <w:sz w:val="24"/>
                <w:szCs w:val="28"/>
              </w:rPr>
              <w:t xml:space="preserve"> и обеспечению эффективности освещения антитеррористической деятельности</w:t>
            </w:r>
          </w:p>
        </w:tc>
      </w:tr>
      <w:tr w:rsidR="00BC6815" w:rsidRPr="00AA68DF" w:rsidTr="00D31680">
        <w:trPr>
          <w:trHeight w:val="626"/>
        </w:trPr>
        <w:tc>
          <w:tcPr>
            <w:tcW w:w="709" w:type="dxa"/>
            <w:shd w:val="clear" w:color="auto" w:fill="FFFFFF"/>
          </w:tcPr>
          <w:p w:rsidR="00BC6815" w:rsidRPr="00AA68DF" w:rsidRDefault="00BC6815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8DF">
              <w:rPr>
                <w:sz w:val="24"/>
                <w:szCs w:val="24"/>
              </w:rPr>
              <w:t>2.2</w:t>
            </w:r>
            <w:r w:rsidR="00554E7F">
              <w:rPr>
                <w:sz w:val="24"/>
                <w:szCs w:val="24"/>
              </w:rPr>
              <w:t>1</w:t>
            </w:r>
          </w:p>
        </w:tc>
        <w:tc>
          <w:tcPr>
            <w:tcW w:w="6759" w:type="dxa"/>
            <w:shd w:val="clear" w:color="auto" w:fill="FFFFFF"/>
          </w:tcPr>
          <w:p w:rsidR="00BC6815" w:rsidRPr="00E760D0" w:rsidRDefault="00BC6815" w:rsidP="0022149F">
            <w:pPr>
              <w:ind w:firstLine="284"/>
              <w:jc w:val="both"/>
              <w:rPr>
                <w:sz w:val="24"/>
                <w:szCs w:val="24"/>
              </w:rPr>
            </w:pPr>
            <w:r w:rsidRPr="00061618">
              <w:rPr>
                <w:sz w:val="24"/>
                <w:szCs w:val="24"/>
              </w:rPr>
              <w:t>Проанализировать и при необходимости актуализировать планы и программы по профилактике терроризма путём внесения в них необходимых дополнений и коррективов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BC6815" w:rsidRPr="0054197E" w:rsidRDefault="00BC6815" w:rsidP="002214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</w:tc>
        <w:tc>
          <w:tcPr>
            <w:tcW w:w="1843" w:type="dxa"/>
            <w:shd w:val="clear" w:color="auto" w:fill="FFFFFF"/>
          </w:tcPr>
          <w:p w:rsidR="00BC6815" w:rsidRPr="008C5003" w:rsidRDefault="00BC6815" w:rsidP="0022149F">
            <w:pPr>
              <w:jc w:val="center"/>
              <w:rPr>
                <w:sz w:val="24"/>
                <w:szCs w:val="28"/>
              </w:rPr>
            </w:pPr>
            <w:r w:rsidRPr="008C500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январь</w:t>
            </w:r>
          </w:p>
          <w:p w:rsidR="00BC6815" w:rsidRDefault="00BC6815" w:rsidP="00221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003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23</w:t>
            </w:r>
            <w:r w:rsidRPr="008C5003">
              <w:rPr>
                <w:sz w:val="24"/>
                <w:szCs w:val="28"/>
              </w:rPr>
              <w:t xml:space="preserve"> года</w:t>
            </w:r>
            <w:r w:rsidRPr="00D166A4">
              <w:rPr>
                <w:sz w:val="24"/>
                <w:szCs w:val="24"/>
              </w:rPr>
              <w:t xml:space="preserve"> </w:t>
            </w:r>
          </w:p>
          <w:p w:rsidR="00BC6815" w:rsidRPr="00913166" w:rsidRDefault="00BC6815" w:rsidP="002214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C6815" w:rsidRPr="0054197E" w:rsidTr="00BC6815">
        <w:trPr>
          <w:trHeight w:val="1171"/>
        </w:trPr>
        <w:tc>
          <w:tcPr>
            <w:tcW w:w="709" w:type="dxa"/>
            <w:shd w:val="clear" w:color="auto" w:fill="FFFFFF"/>
          </w:tcPr>
          <w:p w:rsidR="00BC6815" w:rsidRDefault="00BC6815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54E7F">
              <w:rPr>
                <w:sz w:val="24"/>
                <w:szCs w:val="24"/>
              </w:rPr>
              <w:t>2</w:t>
            </w:r>
          </w:p>
        </w:tc>
        <w:tc>
          <w:tcPr>
            <w:tcW w:w="6759" w:type="dxa"/>
            <w:shd w:val="clear" w:color="auto" w:fill="FFFFFF"/>
          </w:tcPr>
          <w:p w:rsidR="00BC6815" w:rsidRPr="00BC6815" w:rsidRDefault="00BC6815" w:rsidP="00BC6815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  <w:r w:rsidRPr="00BC6815">
              <w:rPr>
                <w:bCs/>
                <w:iCs/>
                <w:sz w:val="24"/>
                <w:szCs w:val="28"/>
              </w:rPr>
              <w:t>Обеспечить р</w:t>
            </w:r>
            <w:r w:rsidRPr="00BC6815">
              <w:rPr>
                <w:sz w:val="24"/>
                <w:szCs w:val="28"/>
              </w:rPr>
              <w:t xml:space="preserve">ассмотрение не реже двух раз в год вопросов планирования, хода и результатов деятельности органов местного самоуправления по исполнению </w:t>
            </w:r>
            <w:proofErr w:type="gramStart"/>
            <w:r w:rsidRPr="00BC6815">
              <w:rPr>
                <w:sz w:val="24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BC6815" w:rsidRPr="009346A6" w:rsidTr="009346A6">
              <w:trPr>
                <w:trHeight w:val="1798"/>
              </w:trPr>
              <w:tc>
                <w:tcPr>
                  <w:tcW w:w="38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815" w:rsidRPr="009346A6" w:rsidRDefault="00BC6815" w:rsidP="00BC6815">
                  <w:pPr>
                    <w:ind w:firstLine="5"/>
                    <w:rPr>
                      <w:rFonts w:ascii="Arial" w:hAnsi="Arial" w:cs="Arial"/>
                      <w:color w:val="636363"/>
                    </w:rPr>
                  </w:pPr>
                  <w:r>
                    <w:rPr>
                      <w:sz w:val="24"/>
                      <w:szCs w:val="24"/>
                    </w:rPr>
                    <w:t>Секретарь АТК</w:t>
                  </w:r>
                </w:p>
              </w:tc>
            </w:tr>
          </w:tbl>
          <w:p w:rsidR="00BC6815" w:rsidRDefault="00BC6815" w:rsidP="00BB065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6815" w:rsidRPr="00D166A4" w:rsidRDefault="00BC6815" w:rsidP="00DE77BB">
            <w:pPr>
              <w:jc w:val="center"/>
              <w:rPr>
                <w:bCs/>
                <w:iCs/>
                <w:sz w:val="24"/>
                <w:szCs w:val="28"/>
              </w:rPr>
            </w:pPr>
            <w:r w:rsidRPr="00BC6815">
              <w:rPr>
                <w:bCs/>
                <w:iCs/>
                <w:sz w:val="24"/>
                <w:szCs w:val="28"/>
              </w:rPr>
              <w:t>в течение 2023 года</w:t>
            </w:r>
          </w:p>
        </w:tc>
      </w:tr>
      <w:tr w:rsidR="00BC6815" w:rsidRPr="0054197E" w:rsidTr="00554461">
        <w:trPr>
          <w:trHeight w:val="964"/>
        </w:trPr>
        <w:tc>
          <w:tcPr>
            <w:tcW w:w="709" w:type="dxa"/>
            <w:shd w:val="clear" w:color="auto" w:fill="FFFFFF"/>
          </w:tcPr>
          <w:p w:rsidR="00BC6815" w:rsidRPr="0054197E" w:rsidRDefault="00BC6815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554E7F">
              <w:rPr>
                <w:sz w:val="24"/>
                <w:szCs w:val="24"/>
              </w:rPr>
              <w:t>3</w:t>
            </w:r>
          </w:p>
        </w:tc>
        <w:tc>
          <w:tcPr>
            <w:tcW w:w="6759" w:type="dxa"/>
            <w:shd w:val="clear" w:color="auto" w:fill="FFFFFF"/>
          </w:tcPr>
          <w:p w:rsidR="00BC6815" w:rsidRPr="00AA68DF" w:rsidRDefault="00BC6815" w:rsidP="002969C0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Провести</w:t>
            </w:r>
            <w:r w:rsidRPr="00AA68DF">
              <w:rPr>
                <w:sz w:val="24"/>
                <w:szCs w:val="24"/>
              </w:rPr>
              <w:t xml:space="preserve"> актуализацию Комплексных планов противодействия идеологии терроризма в части определения должностного лица, ответственного за организацию и контроль деятельности по его исполнению (заместитель главы администрации муниципального образования, курирующий социально-гуманитарное направление), а также подразделения социально-гуманитарного блока, являющегося головным исполнителем мероприятий Комплексного плана противодействия идеологии терроризма.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BC6815" w:rsidRPr="00AA68DF" w:rsidRDefault="00BC6815" w:rsidP="002969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Смородин А.П.</w:t>
            </w:r>
          </w:p>
        </w:tc>
        <w:tc>
          <w:tcPr>
            <w:tcW w:w="1843" w:type="dxa"/>
            <w:shd w:val="clear" w:color="auto" w:fill="FFFFFF"/>
          </w:tcPr>
          <w:p w:rsidR="00BC6815" w:rsidRPr="00AA68DF" w:rsidRDefault="00BC6815" w:rsidP="002969C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BC6815" w:rsidRPr="00AA68DF" w:rsidRDefault="00BC6815" w:rsidP="002969C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BC6815" w:rsidRPr="00AA68DF" w:rsidRDefault="00BC6815" w:rsidP="002969C0">
            <w:pPr>
              <w:jc w:val="center"/>
              <w:rPr>
                <w:sz w:val="24"/>
                <w:szCs w:val="24"/>
              </w:rPr>
            </w:pPr>
            <w:r w:rsidRPr="00AA68DF">
              <w:rPr>
                <w:bCs/>
                <w:iCs/>
                <w:sz w:val="24"/>
                <w:szCs w:val="24"/>
              </w:rPr>
              <w:t>март 2023 года</w:t>
            </w:r>
          </w:p>
        </w:tc>
      </w:tr>
      <w:tr w:rsidR="00BC6815" w:rsidRPr="0054197E" w:rsidTr="00D31680">
        <w:trPr>
          <w:trHeight w:val="830"/>
        </w:trPr>
        <w:tc>
          <w:tcPr>
            <w:tcW w:w="709" w:type="dxa"/>
            <w:shd w:val="clear" w:color="auto" w:fill="FFFFFF"/>
          </w:tcPr>
          <w:p w:rsidR="00BC6815" w:rsidRDefault="00BC6815" w:rsidP="00554E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54E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59" w:type="dxa"/>
            <w:shd w:val="clear" w:color="auto" w:fill="FFFFFF"/>
          </w:tcPr>
          <w:p w:rsidR="00BC6815" w:rsidRPr="0054197E" w:rsidRDefault="00BC6815" w:rsidP="00C5567A">
            <w:pPr>
              <w:ind w:firstLine="284"/>
              <w:jc w:val="both"/>
              <w:rPr>
                <w:sz w:val="24"/>
                <w:szCs w:val="24"/>
              </w:rPr>
            </w:pPr>
            <w:r w:rsidRPr="0098548B">
              <w:rPr>
                <w:sz w:val="24"/>
                <w:szCs w:val="28"/>
              </w:rPr>
              <w:t>Провести мероприятия, направленные на создание и распространение в СМИ и сети Интернет информационных материалов (печатных, аудиовизуальных и др.) в области противодействия идеологии терроризма, в том числе с использованием средств наружной рекламы.</w:t>
            </w:r>
          </w:p>
        </w:tc>
        <w:tc>
          <w:tcPr>
            <w:tcW w:w="4536" w:type="dxa"/>
            <w:shd w:val="clear" w:color="auto" w:fill="FFFFFF"/>
          </w:tcPr>
          <w:p w:rsidR="00BC6815" w:rsidRPr="0054197E" w:rsidRDefault="00BC6815" w:rsidP="00C55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 Администрации МР Белебеевский район РБ</w:t>
            </w:r>
          </w:p>
        </w:tc>
        <w:tc>
          <w:tcPr>
            <w:tcW w:w="1843" w:type="dxa"/>
            <w:shd w:val="clear" w:color="auto" w:fill="FFFFFF"/>
          </w:tcPr>
          <w:p w:rsidR="00BC6815" w:rsidRPr="008C5003" w:rsidRDefault="00BC6815" w:rsidP="00C5567A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C5003">
              <w:rPr>
                <w:sz w:val="24"/>
                <w:szCs w:val="28"/>
              </w:rPr>
              <w:t>В течение</w:t>
            </w:r>
          </w:p>
          <w:p w:rsidR="00BC6815" w:rsidRPr="006E0860" w:rsidRDefault="00BC6815" w:rsidP="00C5567A">
            <w:pPr>
              <w:ind w:left="-108" w:right="-108"/>
              <w:jc w:val="center"/>
              <w:rPr>
                <w:szCs w:val="28"/>
              </w:rPr>
            </w:pPr>
            <w:r w:rsidRPr="008C5003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23</w:t>
            </w:r>
            <w:r w:rsidRPr="008C5003">
              <w:rPr>
                <w:sz w:val="24"/>
                <w:szCs w:val="28"/>
              </w:rPr>
              <w:t xml:space="preserve"> года</w:t>
            </w:r>
          </w:p>
          <w:p w:rsidR="00BC6815" w:rsidRPr="006D0837" w:rsidRDefault="00BC6815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C6815" w:rsidRPr="0054197E" w:rsidTr="00D31680">
        <w:trPr>
          <w:trHeight w:val="484"/>
        </w:trPr>
        <w:tc>
          <w:tcPr>
            <w:tcW w:w="709" w:type="dxa"/>
            <w:shd w:val="clear" w:color="auto" w:fill="FFFFFF"/>
          </w:tcPr>
          <w:p w:rsidR="00BC6815" w:rsidRDefault="00BC6815" w:rsidP="00C5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38" w:type="dxa"/>
            <w:gridSpan w:val="3"/>
            <w:shd w:val="clear" w:color="auto" w:fill="FFFFFF"/>
          </w:tcPr>
          <w:p w:rsidR="00BC6815" w:rsidRPr="00BC6815" w:rsidRDefault="00BC6815" w:rsidP="00C5567A">
            <w:pPr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BC6815">
              <w:rPr>
                <w:b/>
                <w:sz w:val="24"/>
                <w:szCs w:val="28"/>
              </w:rPr>
              <w:t>Мероприятия по обеспечению эффективности освещения антитеррористической деятельности</w:t>
            </w:r>
          </w:p>
        </w:tc>
      </w:tr>
      <w:tr w:rsidR="00BC6815" w:rsidRPr="009346A6" w:rsidTr="00D31680">
        <w:trPr>
          <w:trHeight w:val="706"/>
        </w:trPr>
        <w:tc>
          <w:tcPr>
            <w:tcW w:w="709" w:type="dxa"/>
            <w:shd w:val="clear" w:color="auto" w:fill="FFFFFF"/>
          </w:tcPr>
          <w:p w:rsidR="00BC6815" w:rsidRDefault="00BC6815" w:rsidP="00934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54E7F">
              <w:rPr>
                <w:sz w:val="24"/>
                <w:szCs w:val="24"/>
              </w:rPr>
              <w:t>5</w:t>
            </w:r>
          </w:p>
        </w:tc>
        <w:tc>
          <w:tcPr>
            <w:tcW w:w="6759" w:type="dxa"/>
            <w:shd w:val="clear" w:color="auto" w:fill="FFFFFF"/>
          </w:tcPr>
          <w:p w:rsidR="00BC6815" w:rsidRPr="009346A6" w:rsidRDefault="00BC6815" w:rsidP="009346A6">
            <w:pPr>
              <w:ind w:firstLine="284"/>
              <w:jc w:val="both"/>
              <w:rPr>
                <w:sz w:val="24"/>
                <w:szCs w:val="28"/>
              </w:rPr>
            </w:pPr>
            <w:r w:rsidRPr="009346A6">
              <w:rPr>
                <w:sz w:val="24"/>
                <w:szCs w:val="28"/>
              </w:rPr>
              <w:t xml:space="preserve">Организовать подготовку и направление в </w:t>
            </w:r>
            <w:r>
              <w:rPr>
                <w:sz w:val="24"/>
                <w:szCs w:val="28"/>
              </w:rPr>
              <w:t xml:space="preserve">Аппарат АТК Республики Башкортостан </w:t>
            </w:r>
            <w:r w:rsidRPr="009346A6">
              <w:rPr>
                <w:sz w:val="24"/>
                <w:szCs w:val="28"/>
              </w:rPr>
              <w:t xml:space="preserve">материалов, отражающих результаты деятельности АТК </w:t>
            </w:r>
            <w:r>
              <w:rPr>
                <w:sz w:val="24"/>
                <w:szCs w:val="28"/>
              </w:rPr>
              <w:t>муниципального района</w:t>
            </w:r>
            <w:r w:rsidRPr="009346A6">
              <w:rPr>
                <w:sz w:val="24"/>
                <w:szCs w:val="28"/>
              </w:rPr>
              <w:t xml:space="preserve"> в сфере профилактики терроризма (отчёты о заседаниях АТК</w:t>
            </w:r>
            <w:r>
              <w:rPr>
                <w:sz w:val="24"/>
                <w:szCs w:val="28"/>
              </w:rPr>
              <w:t>,</w:t>
            </w:r>
            <w:r w:rsidRPr="009346A6">
              <w:rPr>
                <w:sz w:val="24"/>
                <w:szCs w:val="28"/>
              </w:rPr>
              <w:t xml:space="preserve"> мероприятиях по профилактике терроризма).</w:t>
            </w:r>
          </w:p>
        </w:tc>
        <w:tc>
          <w:tcPr>
            <w:tcW w:w="4536" w:type="dxa"/>
            <w:shd w:val="clear" w:color="auto" w:fill="FFFFFF"/>
          </w:tcPr>
          <w:p w:rsidR="00BC6815" w:rsidRDefault="00BC6815" w:rsidP="009346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</w:t>
            </w:r>
          </w:p>
          <w:p w:rsidR="00BC6815" w:rsidRPr="0054197E" w:rsidRDefault="00BC6815" w:rsidP="009346A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C6815" w:rsidRPr="009346A6" w:rsidRDefault="00BC6815" w:rsidP="009346A6">
            <w:pPr>
              <w:jc w:val="center"/>
              <w:rPr>
                <w:sz w:val="24"/>
                <w:szCs w:val="28"/>
              </w:rPr>
            </w:pPr>
            <w:r w:rsidRPr="009346A6">
              <w:rPr>
                <w:sz w:val="24"/>
                <w:szCs w:val="28"/>
              </w:rPr>
              <w:t>В течение</w:t>
            </w:r>
          </w:p>
          <w:p w:rsidR="00BC6815" w:rsidRPr="009346A6" w:rsidRDefault="00BC6815" w:rsidP="00DE77BB">
            <w:pPr>
              <w:jc w:val="center"/>
              <w:rPr>
                <w:sz w:val="24"/>
                <w:szCs w:val="24"/>
              </w:rPr>
            </w:pPr>
            <w:r w:rsidRPr="009346A6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3</w:t>
            </w:r>
            <w:r w:rsidRPr="009346A6">
              <w:rPr>
                <w:sz w:val="24"/>
                <w:szCs w:val="28"/>
              </w:rPr>
              <w:t xml:space="preserve"> года</w:t>
            </w:r>
            <w:r>
              <w:rPr>
                <w:sz w:val="24"/>
                <w:szCs w:val="28"/>
              </w:rPr>
              <w:t xml:space="preserve"> </w:t>
            </w:r>
            <w:r w:rsidRPr="009346A6">
              <w:rPr>
                <w:sz w:val="24"/>
                <w:szCs w:val="28"/>
              </w:rPr>
              <w:t>(в пятидневный срок после завершения освещаемого мероприятия)</w:t>
            </w:r>
          </w:p>
        </w:tc>
      </w:tr>
    </w:tbl>
    <w:p w:rsidR="000467F6" w:rsidRDefault="000467F6"/>
    <w:p w:rsidR="00314827" w:rsidRDefault="00314827"/>
    <w:p w:rsidR="00D97945" w:rsidRDefault="00D97945">
      <w:pPr>
        <w:rPr>
          <w:sz w:val="28"/>
          <w:szCs w:val="28"/>
        </w:rPr>
      </w:pPr>
    </w:p>
    <w:p w:rsidR="00314827" w:rsidRPr="00314827" w:rsidRDefault="00314827">
      <w:pPr>
        <w:rPr>
          <w:sz w:val="28"/>
          <w:szCs w:val="28"/>
        </w:rPr>
      </w:pPr>
      <w:r w:rsidRPr="00314827">
        <w:rPr>
          <w:sz w:val="28"/>
          <w:szCs w:val="28"/>
        </w:rPr>
        <w:t xml:space="preserve">Секретарь антитеррористической комиссии </w:t>
      </w:r>
    </w:p>
    <w:p w:rsidR="00283AFE" w:rsidRDefault="00314827">
      <w:pPr>
        <w:rPr>
          <w:sz w:val="28"/>
          <w:szCs w:val="28"/>
        </w:rPr>
      </w:pPr>
      <w:r w:rsidRPr="00314827">
        <w:rPr>
          <w:sz w:val="28"/>
          <w:szCs w:val="28"/>
        </w:rPr>
        <w:t xml:space="preserve">муниципального района Белебеевский район РБ </w:t>
      </w:r>
      <w:r w:rsidRPr="00314827">
        <w:rPr>
          <w:sz w:val="28"/>
          <w:szCs w:val="28"/>
        </w:rPr>
        <w:tab/>
      </w:r>
      <w:bookmarkStart w:id="0" w:name="_GoBack"/>
      <w:bookmarkEnd w:id="0"/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Pr="00314827">
        <w:rPr>
          <w:sz w:val="28"/>
          <w:szCs w:val="28"/>
        </w:rPr>
        <w:tab/>
      </w:r>
      <w:r w:rsidR="0061225A">
        <w:rPr>
          <w:sz w:val="28"/>
          <w:szCs w:val="28"/>
        </w:rPr>
        <w:t xml:space="preserve">А. Н. </w:t>
      </w:r>
      <w:proofErr w:type="spellStart"/>
      <w:r w:rsidR="0061225A">
        <w:rPr>
          <w:sz w:val="28"/>
          <w:szCs w:val="28"/>
        </w:rPr>
        <w:t>Никоноров</w:t>
      </w:r>
      <w:proofErr w:type="spellEnd"/>
      <w:r w:rsidRPr="00314827">
        <w:rPr>
          <w:sz w:val="28"/>
          <w:szCs w:val="28"/>
        </w:rPr>
        <w:t xml:space="preserve"> </w:t>
      </w:r>
    </w:p>
    <w:p w:rsidR="005517BE" w:rsidRDefault="005517BE">
      <w:pPr>
        <w:rPr>
          <w:sz w:val="28"/>
          <w:szCs w:val="28"/>
        </w:rPr>
      </w:pPr>
    </w:p>
    <w:p w:rsidR="005517BE" w:rsidRDefault="005517BE">
      <w:pPr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D31680" w:rsidRDefault="00D31680" w:rsidP="005517BE">
      <w:pPr>
        <w:ind w:left="851"/>
        <w:rPr>
          <w:sz w:val="28"/>
          <w:szCs w:val="28"/>
        </w:rPr>
      </w:pPr>
    </w:p>
    <w:p w:rsidR="005517BE" w:rsidRDefault="005517BE" w:rsidP="005517BE">
      <w:pPr>
        <w:ind w:left="85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517BE" w:rsidRDefault="005517BE" w:rsidP="005517BE">
      <w:pPr>
        <w:ind w:left="851"/>
        <w:rPr>
          <w:sz w:val="28"/>
          <w:szCs w:val="28"/>
        </w:rPr>
      </w:pPr>
    </w:p>
    <w:p w:rsidR="008E481E" w:rsidRDefault="008E481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7C703E" w:rsidRDefault="007C703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5517BE" w:rsidRDefault="00BB065E" w:rsidP="005517BE">
      <w:pPr>
        <w:tabs>
          <w:tab w:val="left" w:pos="11907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517BE">
        <w:rPr>
          <w:sz w:val="28"/>
          <w:szCs w:val="28"/>
        </w:rPr>
        <w:t xml:space="preserve">отделения в г. Белебей УФСБ РФ по РБ </w:t>
      </w:r>
      <w:r w:rsidR="005517BE">
        <w:rPr>
          <w:sz w:val="28"/>
          <w:szCs w:val="28"/>
        </w:rPr>
        <w:tab/>
      </w:r>
      <w:r w:rsidR="00974F69">
        <w:rPr>
          <w:sz w:val="28"/>
          <w:szCs w:val="28"/>
        </w:rPr>
        <w:t>Р.А. Валеев</w:t>
      </w:r>
      <w:r w:rsidR="00E56A36">
        <w:rPr>
          <w:sz w:val="28"/>
          <w:szCs w:val="28"/>
        </w:rPr>
        <w:t xml:space="preserve">                                                                                                </w:t>
      </w:r>
    </w:p>
    <w:p w:rsidR="005517BE" w:rsidRDefault="005517B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7C703E" w:rsidRDefault="007C703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17628D" w:rsidRDefault="0017628D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5517BE" w:rsidRDefault="005517BE" w:rsidP="005517BE">
      <w:pPr>
        <w:tabs>
          <w:tab w:val="left" w:pos="11907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ab/>
      </w:r>
      <w:proofErr w:type="spellStart"/>
      <w:r w:rsidR="00E8132A">
        <w:rPr>
          <w:sz w:val="28"/>
          <w:szCs w:val="28"/>
        </w:rPr>
        <w:t>А.Н.Самышев</w:t>
      </w:r>
      <w:proofErr w:type="spellEnd"/>
    </w:p>
    <w:p w:rsidR="005517BE" w:rsidRDefault="005517B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7C703E" w:rsidRDefault="007C703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5517BE" w:rsidRDefault="005517BE" w:rsidP="005517BE">
      <w:pPr>
        <w:tabs>
          <w:tab w:val="left" w:pos="11907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C703E">
        <w:rPr>
          <w:sz w:val="28"/>
          <w:szCs w:val="28"/>
        </w:rPr>
        <w:t xml:space="preserve">ОВО по Белебеевскому району филиала </w:t>
      </w:r>
      <w:r w:rsidR="007C703E">
        <w:rPr>
          <w:sz w:val="28"/>
          <w:szCs w:val="28"/>
        </w:rPr>
        <w:br/>
        <w:t>ФГКУ «УВО ВНГ России по Республики Башкортостан»</w:t>
      </w:r>
      <w:r>
        <w:rPr>
          <w:sz w:val="28"/>
          <w:szCs w:val="28"/>
        </w:rPr>
        <w:tab/>
      </w:r>
      <w:r w:rsidR="007C703E">
        <w:rPr>
          <w:sz w:val="28"/>
          <w:szCs w:val="28"/>
        </w:rPr>
        <w:t>С. М. Матвеев</w:t>
      </w:r>
    </w:p>
    <w:p w:rsidR="005517BE" w:rsidRDefault="005517B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7C703E" w:rsidRDefault="007C703E" w:rsidP="005517BE">
      <w:pPr>
        <w:tabs>
          <w:tab w:val="left" w:pos="11907"/>
        </w:tabs>
        <w:ind w:left="851"/>
        <w:rPr>
          <w:sz w:val="28"/>
          <w:szCs w:val="28"/>
        </w:rPr>
      </w:pPr>
    </w:p>
    <w:p w:rsidR="00283AFE" w:rsidRPr="00314827" w:rsidRDefault="00E4365F" w:rsidP="00E4365F">
      <w:pPr>
        <w:tabs>
          <w:tab w:val="left" w:pos="2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83AFE" w:rsidRPr="00314827" w:rsidSect="00206EC5">
      <w:headerReference w:type="even" r:id="rId9"/>
      <w:headerReference w:type="default" r:id="rId10"/>
      <w:headerReference w:type="first" r:id="rId11"/>
      <w:pgSz w:w="16834" w:h="11909" w:orient="landscape"/>
      <w:pgMar w:top="1276" w:right="1052" w:bottom="72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DB" w:rsidRDefault="007322DB">
      <w:r>
        <w:separator/>
      </w:r>
    </w:p>
  </w:endnote>
  <w:endnote w:type="continuationSeparator" w:id="0">
    <w:p w:rsidR="007322DB" w:rsidRDefault="007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DB" w:rsidRDefault="007322DB">
      <w:r>
        <w:separator/>
      </w:r>
    </w:p>
  </w:footnote>
  <w:footnote w:type="continuationSeparator" w:id="0">
    <w:p w:rsidR="007322DB" w:rsidRDefault="007322DB">
      <w:r>
        <w:continuationSeparator/>
      </w:r>
    </w:p>
  </w:footnote>
  <w:footnote w:id="1">
    <w:p w:rsidR="00BF7CC0" w:rsidRPr="009B53F3" w:rsidRDefault="00BF7CC0" w:rsidP="00BF7CC0">
      <w:pPr>
        <w:pStyle w:val="aa"/>
        <w:rPr>
          <w:sz w:val="24"/>
          <w:szCs w:val="24"/>
        </w:rPr>
      </w:pPr>
      <w:r w:rsidRPr="009B53F3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B53F3">
        <w:rPr>
          <w:sz w:val="24"/>
          <w:szCs w:val="24"/>
        </w:rPr>
        <w:t xml:space="preserve">Далее – АТК </w:t>
      </w:r>
      <w:r>
        <w:rPr>
          <w:sz w:val="24"/>
          <w:szCs w:val="24"/>
        </w:rPr>
        <w:t xml:space="preserve">МР </w:t>
      </w:r>
      <w:r w:rsidR="001F3B34">
        <w:rPr>
          <w:sz w:val="24"/>
          <w:szCs w:val="24"/>
        </w:rPr>
        <w:t xml:space="preserve">Белебеевский район </w:t>
      </w:r>
      <w:r w:rsidRPr="009B53F3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>.</w:t>
      </w:r>
    </w:p>
  </w:footnote>
  <w:footnote w:id="2">
    <w:p w:rsidR="00BF7CC0" w:rsidRPr="009B53F3" w:rsidRDefault="00BF7CC0" w:rsidP="00BF7CC0">
      <w:pPr>
        <w:pStyle w:val="aa"/>
        <w:rPr>
          <w:sz w:val="24"/>
          <w:szCs w:val="24"/>
        </w:rPr>
      </w:pPr>
      <w:r w:rsidRPr="009B53F3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B53F3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9B53F3">
        <w:rPr>
          <w:sz w:val="24"/>
          <w:szCs w:val="24"/>
        </w:rPr>
        <w:t xml:space="preserve"> МТО</w:t>
      </w:r>
      <w:r>
        <w:rPr>
          <w:sz w:val="24"/>
          <w:szCs w:val="24"/>
        </w:rPr>
        <w:t>.</w:t>
      </w:r>
    </w:p>
  </w:footnote>
  <w:footnote w:id="3">
    <w:p w:rsidR="00BF7CC0" w:rsidRPr="00DA289D" w:rsidRDefault="00BF7CC0" w:rsidP="00BF7CC0">
      <w:pPr>
        <w:pStyle w:val="aa"/>
        <w:rPr>
          <w:sz w:val="24"/>
          <w:szCs w:val="24"/>
        </w:rPr>
      </w:pPr>
      <w:r w:rsidRPr="00DA289D">
        <w:rPr>
          <w:rStyle w:val="ac"/>
          <w:sz w:val="24"/>
          <w:szCs w:val="24"/>
        </w:rPr>
        <w:footnoteRef/>
      </w:r>
      <w:r w:rsidRPr="00DA289D">
        <w:rPr>
          <w:sz w:val="24"/>
          <w:szCs w:val="24"/>
        </w:rPr>
        <w:t> Верховным Судом Российской Федерации 2 февраля 2022 г</w:t>
      </w:r>
      <w:r>
        <w:rPr>
          <w:sz w:val="24"/>
          <w:szCs w:val="24"/>
        </w:rPr>
        <w:t>ода</w:t>
      </w:r>
      <w:r w:rsidRPr="00DA289D">
        <w:rPr>
          <w:sz w:val="24"/>
          <w:szCs w:val="24"/>
        </w:rPr>
        <w:t xml:space="preserve"> признано террористической организацией.</w:t>
      </w:r>
    </w:p>
  </w:footnote>
  <w:footnote w:id="4">
    <w:p w:rsidR="00BF7CC0" w:rsidRPr="00837769" w:rsidRDefault="00BF7CC0" w:rsidP="00BF7CC0">
      <w:pPr>
        <w:pStyle w:val="aa"/>
        <w:rPr>
          <w:sz w:val="24"/>
          <w:szCs w:val="24"/>
        </w:rPr>
      </w:pPr>
      <w:r w:rsidRPr="00837769">
        <w:rPr>
          <w:rStyle w:val="ac"/>
          <w:sz w:val="24"/>
          <w:szCs w:val="24"/>
        </w:rPr>
        <w:footnoteRef/>
      </w:r>
      <w:r w:rsidRPr="00837769">
        <w:rPr>
          <w:bCs/>
          <w:sz w:val="24"/>
          <w:szCs w:val="24"/>
        </w:rPr>
        <w:t> Далее – АТЗ.</w:t>
      </w:r>
    </w:p>
  </w:footnote>
  <w:footnote w:id="5">
    <w:p w:rsidR="00BF7CC0" w:rsidRPr="00837769" w:rsidRDefault="00BF7CC0" w:rsidP="00BF7CC0">
      <w:pPr>
        <w:pStyle w:val="aa"/>
        <w:rPr>
          <w:sz w:val="24"/>
          <w:szCs w:val="24"/>
        </w:rPr>
      </w:pPr>
      <w:r w:rsidRPr="00837769">
        <w:rPr>
          <w:rStyle w:val="ac"/>
          <w:sz w:val="24"/>
          <w:szCs w:val="24"/>
        </w:rPr>
        <w:footnoteRef/>
      </w:r>
      <w:r w:rsidRPr="00837769">
        <w:rPr>
          <w:sz w:val="24"/>
          <w:szCs w:val="24"/>
        </w:rPr>
        <w:t> Далее – ПОТП.</w:t>
      </w:r>
    </w:p>
  </w:footnote>
  <w:footnote w:id="6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 w:rsidRPr="007A550A">
        <w:rPr>
          <w:bCs/>
          <w:sz w:val="24"/>
          <w:szCs w:val="24"/>
        </w:rPr>
        <w:t> Далее – ММПЛ.</w:t>
      </w:r>
    </w:p>
  </w:footnote>
  <w:footnote w:id="7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sz w:val="24"/>
          <w:szCs w:val="24"/>
          <w:lang w:val="ru"/>
        </w:rPr>
        <w:t>Далее – мониторинг</w:t>
      </w:r>
      <w:r>
        <w:rPr>
          <w:sz w:val="24"/>
          <w:szCs w:val="24"/>
          <w:lang w:val="ru"/>
        </w:rPr>
        <w:t>.</w:t>
      </w:r>
    </w:p>
  </w:footnote>
  <w:footnote w:id="8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sz w:val="24"/>
          <w:szCs w:val="24"/>
        </w:rPr>
        <w:t>Далее – ТО ФОИВ</w:t>
      </w:r>
      <w:r>
        <w:rPr>
          <w:sz w:val="24"/>
          <w:szCs w:val="24"/>
        </w:rPr>
        <w:t>.</w:t>
      </w:r>
    </w:p>
  </w:footnote>
  <w:footnote w:id="9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sz w:val="24"/>
          <w:szCs w:val="24"/>
        </w:rPr>
        <w:t>Далее – ОИВ</w:t>
      </w:r>
      <w:r>
        <w:rPr>
          <w:sz w:val="24"/>
          <w:szCs w:val="24"/>
        </w:rPr>
        <w:t>.</w:t>
      </w:r>
    </w:p>
  </w:footnote>
  <w:footnote w:id="10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sz w:val="24"/>
          <w:szCs w:val="24"/>
        </w:rPr>
        <w:t>Далее – ОМСУ</w:t>
      </w:r>
      <w:r>
        <w:rPr>
          <w:sz w:val="24"/>
          <w:szCs w:val="24"/>
        </w:rPr>
        <w:t>.</w:t>
      </w:r>
    </w:p>
  </w:footnote>
  <w:footnote w:id="11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bCs/>
          <w:sz w:val="24"/>
          <w:szCs w:val="24"/>
        </w:rPr>
        <w:t>Далее – НАК</w:t>
      </w:r>
      <w:r>
        <w:rPr>
          <w:bCs/>
          <w:sz w:val="24"/>
          <w:szCs w:val="24"/>
        </w:rPr>
        <w:t>.</w:t>
      </w:r>
    </w:p>
  </w:footnote>
  <w:footnote w:id="12">
    <w:p w:rsidR="00BF7CC0" w:rsidRPr="007A550A" w:rsidRDefault="00BF7CC0" w:rsidP="00BF7CC0">
      <w:pPr>
        <w:pStyle w:val="aa"/>
        <w:rPr>
          <w:sz w:val="24"/>
          <w:szCs w:val="24"/>
        </w:rPr>
      </w:pPr>
      <w:r w:rsidRPr="007A550A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A550A">
        <w:rPr>
          <w:bCs/>
          <w:sz w:val="24"/>
          <w:szCs w:val="24"/>
        </w:rPr>
        <w:t>Далее – ФОШ</w:t>
      </w:r>
      <w:r>
        <w:rPr>
          <w:bCs/>
          <w:sz w:val="24"/>
          <w:szCs w:val="24"/>
        </w:rPr>
        <w:t>.</w:t>
      </w:r>
    </w:p>
  </w:footnote>
  <w:footnote w:id="13">
    <w:p w:rsidR="00BF7CC0" w:rsidRPr="00DA289D" w:rsidRDefault="00BF7CC0" w:rsidP="00BF7CC0">
      <w:pPr>
        <w:pStyle w:val="aa"/>
        <w:rPr>
          <w:sz w:val="24"/>
          <w:szCs w:val="24"/>
        </w:rPr>
      </w:pPr>
      <w:r w:rsidRPr="00DA289D">
        <w:rPr>
          <w:rStyle w:val="ac"/>
          <w:sz w:val="24"/>
          <w:szCs w:val="24"/>
        </w:rPr>
        <w:footnoteRef/>
      </w:r>
      <w:r w:rsidRPr="00DA289D">
        <w:rPr>
          <w:sz w:val="24"/>
          <w:szCs w:val="24"/>
        </w:rPr>
        <w:t> 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</w:footnote>
  <w:footnote w:id="14">
    <w:p w:rsidR="00BF7CC0" w:rsidRPr="00DA289D" w:rsidRDefault="00BF7CC0" w:rsidP="00BF7CC0">
      <w:pPr>
        <w:pStyle w:val="aa"/>
        <w:rPr>
          <w:sz w:val="24"/>
          <w:szCs w:val="24"/>
        </w:rPr>
      </w:pPr>
      <w:r w:rsidRPr="00DA289D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DA289D">
        <w:rPr>
          <w:sz w:val="24"/>
          <w:szCs w:val="24"/>
        </w:rPr>
        <w:t>«О мерах, осуществляемых в субъектах Российской Федерации в связи с Указом Президента Российской Федерации от 19 октября 2022 г</w:t>
      </w:r>
      <w:r>
        <w:rPr>
          <w:sz w:val="24"/>
          <w:szCs w:val="24"/>
        </w:rPr>
        <w:t>ода</w:t>
      </w:r>
      <w:r w:rsidRPr="00DA289D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DA289D">
        <w:rPr>
          <w:sz w:val="24"/>
          <w:szCs w:val="24"/>
        </w:rPr>
        <w:t>756».</w:t>
      </w:r>
    </w:p>
  </w:footnote>
  <w:footnote w:id="15">
    <w:p w:rsidR="00BF7CC0" w:rsidRPr="006241D7" w:rsidRDefault="00BF7CC0" w:rsidP="00BF7CC0">
      <w:pPr>
        <w:pStyle w:val="aa"/>
        <w:rPr>
          <w:sz w:val="24"/>
          <w:szCs w:val="24"/>
        </w:rPr>
      </w:pPr>
      <w:r w:rsidRPr="006241D7">
        <w:rPr>
          <w:rStyle w:val="ac"/>
          <w:sz w:val="24"/>
          <w:szCs w:val="24"/>
        </w:rPr>
        <w:footnoteRef/>
      </w:r>
      <w:r w:rsidRPr="006241D7">
        <w:rPr>
          <w:sz w:val="24"/>
          <w:szCs w:val="24"/>
        </w:rPr>
        <w:t> К иным специалистам относятся лица, не являющиеся государственными и муниципальными служащими: педагоги, психологи, социальные работники, представители общественных и религиозных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36" w:rsidRDefault="00E56A36" w:rsidP="004F2A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6A36" w:rsidRDefault="00E56A36" w:rsidP="002B06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844"/>
      <w:docPartObj>
        <w:docPartGallery w:val="Page Numbers (Top of Page)"/>
        <w:docPartUnique/>
      </w:docPartObj>
    </w:sdtPr>
    <w:sdtEndPr/>
    <w:sdtContent>
      <w:p w:rsidR="00E56A36" w:rsidRDefault="00AF3C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6A36" w:rsidRDefault="00E56A36" w:rsidP="002B06C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36" w:rsidRPr="000E76E5" w:rsidRDefault="00E56A36" w:rsidP="000E76E5">
    <w:pPr>
      <w:pStyle w:val="a3"/>
      <w:jc w:val="right"/>
      <w:rPr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8134E"/>
    <w:lvl w:ilvl="0">
      <w:numFmt w:val="bullet"/>
      <w:lvlText w:val="*"/>
      <w:lvlJc w:val="left"/>
    </w:lvl>
  </w:abstractNum>
  <w:abstractNum w:abstractNumId="1">
    <w:nsid w:val="07B1424C"/>
    <w:multiLevelType w:val="multilevel"/>
    <w:tmpl w:val="1A12A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A45BD"/>
    <w:multiLevelType w:val="hybridMultilevel"/>
    <w:tmpl w:val="5F48E0B0"/>
    <w:lvl w:ilvl="0" w:tplc="49F82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CA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89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2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9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28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44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2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86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E1015"/>
    <w:multiLevelType w:val="hybridMultilevel"/>
    <w:tmpl w:val="5C3C03AE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F40601"/>
    <w:multiLevelType w:val="hybridMultilevel"/>
    <w:tmpl w:val="EF3A3DB6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72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6"/>
    <w:rsid w:val="0001509C"/>
    <w:rsid w:val="00025F85"/>
    <w:rsid w:val="00027425"/>
    <w:rsid w:val="0003395D"/>
    <w:rsid w:val="00034638"/>
    <w:rsid w:val="00034857"/>
    <w:rsid w:val="00044203"/>
    <w:rsid w:val="000467F6"/>
    <w:rsid w:val="00061618"/>
    <w:rsid w:val="00065F54"/>
    <w:rsid w:val="000807BB"/>
    <w:rsid w:val="000810BE"/>
    <w:rsid w:val="00091607"/>
    <w:rsid w:val="000A0174"/>
    <w:rsid w:val="000A4E74"/>
    <w:rsid w:val="000E37FB"/>
    <w:rsid w:val="000E76E5"/>
    <w:rsid w:val="00121920"/>
    <w:rsid w:val="00123DF4"/>
    <w:rsid w:val="001421D7"/>
    <w:rsid w:val="001601F5"/>
    <w:rsid w:val="0016480B"/>
    <w:rsid w:val="00174256"/>
    <w:rsid w:val="0017628D"/>
    <w:rsid w:val="00187025"/>
    <w:rsid w:val="00195CEC"/>
    <w:rsid w:val="001965FB"/>
    <w:rsid w:val="001A0F93"/>
    <w:rsid w:val="001A11B8"/>
    <w:rsid w:val="001C2848"/>
    <w:rsid w:val="001E2927"/>
    <w:rsid w:val="001E3262"/>
    <w:rsid w:val="001F11DB"/>
    <w:rsid w:val="001F2225"/>
    <w:rsid w:val="001F3B34"/>
    <w:rsid w:val="001F5E2D"/>
    <w:rsid w:val="001F6C9B"/>
    <w:rsid w:val="002024AA"/>
    <w:rsid w:val="00205FAC"/>
    <w:rsid w:val="00206EC5"/>
    <w:rsid w:val="00221FC8"/>
    <w:rsid w:val="0022589E"/>
    <w:rsid w:val="00283AFE"/>
    <w:rsid w:val="00292893"/>
    <w:rsid w:val="002948E4"/>
    <w:rsid w:val="002B06C8"/>
    <w:rsid w:val="002B5069"/>
    <w:rsid w:val="002C3EAB"/>
    <w:rsid w:val="002C7EA3"/>
    <w:rsid w:val="002D20BE"/>
    <w:rsid w:val="002E14B7"/>
    <w:rsid w:val="00314827"/>
    <w:rsid w:val="00315972"/>
    <w:rsid w:val="00330404"/>
    <w:rsid w:val="00331DFF"/>
    <w:rsid w:val="0034539B"/>
    <w:rsid w:val="003500EA"/>
    <w:rsid w:val="00354F23"/>
    <w:rsid w:val="00373264"/>
    <w:rsid w:val="00383653"/>
    <w:rsid w:val="003841FB"/>
    <w:rsid w:val="003B2A4F"/>
    <w:rsid w:val="003B30E3"/>
    <w:rsid w:val="003C0DB4"/>
    <w:rsid w:val="003F447F"/>
    <w:rsid w:val="00400072"/>
    <w:rsid w:val="004268C0"/>
    <w:rsid w:val="00431259"/>
    <w:rsid w:val="00447958"/>
    <w:rsid w:val="00454A3B"/>
    <w:rsid w:val="00462BDA"/>
    <w:rsid w:val="00472E1E"/>
    <w:rsid w:val="00497EA2"/>
    <w:rsid w:val="004A56CB"/>
    <w:rsid w:val="004B3F30"/>
    <w:rsid w:val="004D08FA"/>
    <w:rsid w:val="004D3FA1"/>
    <w:rsid w:val="004E150F"/>
    <w:rsid w:val="004F2AB4"/>
    <w:rsid w:val="004F44B1"/>
    <w:rsid w:val="004F7C4E"/>
    <w:rsid w:val="00523627"/>
    <w:rsid w:val="00525D9D"/>
    <w:rsid w:val="00534256"/>
    <w:rsid w:val="0053689D"/>
    <w:rsid w:val="00541607"/>
    <w:rsid w:val="0054197E"/>
    <w:rsid w:val="00543B49"/>
    <w:rsid w:val="005517BE"/>
    <w:rsid w:val="00554461"/>
    <w:rsid w:val="00554E7F"/>
    <w:rsid w:val="005553B0"/>
    <w:rsid w:val="0056467A"/>
    <w:rsid w:val="0056690B"/>
    <w:rsid w:val="00567F17"/>
    <w:rsid w:val="0058388A"/>
    <w:rsid w:val="005937FB"/>
    <w:rsid w:val="005A1850"/>
    <w:rsid w:val="005A4D9F"/>
    <w:rsid w:val="005B2FE5"/>
    <w:rsid w:val="005B55D4"/>
    <w:rsid w:val="005B6B76"/>
    <w:rsid w:val="005C26FE"/>
    <w:rsid w:val="005E1B15"/>
    <w:rsid w:val="005E5273"/>
    <w:rsid w:val="006021A1"/>
    <w:rsid w:val="00607EE9"/>
    <w:rsid w:val="006110BD"/>
    <w:rsid w:val="0061225A"/>
    <w:rsid w:val="00625E5E"/>
    <w:rsid w:val="00631FCE"/>
    <w:rsid w:val="0064223F"/>
    <w:rsid w:val="00674D53"/>
    <w:rsid w:val="00693561"/>
    <w:rsid w:val="006B695D"/>
    <w:rsid w:val="006C4091"/>
    <w:rsid w:val="006D0837"/>
    <w:rsid w:val="006E085C"/>
    <w:rsid w:val="006E5E23"/>
    <w:rsid w:val="006E5FC7"/>
    <w:rsid w:val="007026D2"/>
    <w:rsid w:val="0071461C"/>
    <w:rsid w:val="00717E22"/>
    <w:rsid w:val="00723D49"/>
    <w:rsid w:val="00726802"/>
    <w:rsid w:val="00727CC6"/>
    <w:rsid w:val="00731C0E"/>
    <w:rsid w:val="007322DB"/>
    <w:rsid w:val="00744C43"/>
    <w:rsid w:val="00761213"/>
    <w:rsid w:val="00764D58"/>
    <w:rsid w:val="00784EFB"/>
    <w:rsid w:val="007B6018"/>
    <w:rsid w:val="007C4A33"/>
    <w:rsid w:val="007C703E"/>
    <w:rsid w:val="007D415A"/>
    <w:rsid w:val="00806AE8"/>
    <w:rsid w:val="00843243"/>
    <w:rsid w:val="00876DBC"/>
    <w:rsid w:val="00877031"/>
    <w:rsid w:val="00883321"/>
    <w:rsid w:val="008B5782"/>
    <w:rsid w:val="008C5003"/>
    <w:rsid w:val="008D4515"/>
    <w:rsid w:val="008E4396"/>
    <w:rsid w:val="008E481E"/>
    <w:rsid w:val="008F17F7"/>
    <w:rsid w:val="009007B5"/>
    <w:rsid w:val="00900AD0"/>
    <w:rsid w:val="00913166"/>
    <w:rsid w:val="0092090A"/>
    <w:rsid w:val="00931515"/>
    <w:rsid w:val="00931C50"/>
    <w:rsid w:val="009336CA"/>
    <w:rsid w:val="009346A6"/>
    <w:rsid w:val="00941341"/>
    <w:rsid w:val="009527ED"/>
    <w:rsid w:val="00954354"/>
    <w:rsid w:val="00962D78"/>
    <w:rsid w:val="0097496B"/>
    <w:rsid w:val="00974F69"/>
    <w:rsid w:val="00983A37"/>
    <w:rsid w:val="00984FBF"/>
    <w:rsid w:val="0098548B"/>
    <w:rsid w:val="0099574D"/>
    <w:rsid w:val="009B2E24"/>
    <w:rsid w:val="009C4D8D"/>
    <w:rsid w:val="009C5F64"/>
    <w:rsid w:val="009D4815"/>
    <w:rsid w:val="009F1B2F"/>
    <w:rsid w:val="009F5E25"/>
    <w:rsid w:val="00A01926"/>
    <w:rsid w:val="00A07F40"/>
    <w:rsid w:val="00A63A60"/>
    <w:rsid w:val="00A704BF"/>
    <w:rsid w:val="00A75BF6"/>
    <w:rsid w:val="00A77237"/>
    <w:rsid w:val="00A77C07"/>
    <w:rsid w:val="00A86CBF"/>
    <w:rsid w:val="00A930C4"/>
    <w:rsid w:val="00A93A59"/>
    <w:rsid w:val="00AA68DF"/>
    <w:rsid w:val="00AB4C66"/>
    <w:rsid w:val="00AC3545"/>
    <w:rsid w:val="00AF3C63"/>
    <w:rsid w:val="00B139EC"/>
    <w:rsid w:val="00B364A7"/>
    <w:rsid w:val="00B5656F"/>
    <w:rsid w:val="00B60428"/>
    <w:rsid w:val="00B61DBC"/>
    <w:rsid w:val="00B70B6A"/>
    <w:rsid w:val="00B72D0F"/>
    <w:rsid w:val="00B8097D"/>
    <w:rsid w:val="00B80E26"/>
    <w:rsid w:val="00B87C8F"/>
    <w:rsid w:val="00B902DA"/>
    <w:rsid w:val="00B9299E"/>
    <w:rsid w:val="00B968F1"/>
    <w:rsid w:val="00BB065E"/>
    <w:rsid w:val="00BB2C29"/>
    <w:rsid w:val="00BB7FA2"/>
    <w:rsid w:val="00BC340F"/>
    <w:rsid w:val="00BC6815"/>
    <w:rsid w:val="00BC7226"/>
    <w:rsid w:val="00BD6B31"/>
    <w:rsid w:val="00BF02F0"/>
    <w:rsid w:val="00BF0446"/>
    <w:rsid w:val="00BF0BC9"/>
    <w:rsid w:val="00BF4172"/>
    <w:rsid w:val="00BF7CC0"/>
    <w:rsid w:val="00C33004"/>
    <w:rsid w:val="00C43718"/>
    <w:rsid w:val="00C5567A"/>
    <w:rsid w:val="00C652EF"/>
    <w:rsid w:val="00C674B8"/>
    <w:rsid w:val="00C7021C"/>
    <w:rsid w:val="00C736CF"/>
    <w:rsid w:val="00C80A16"/>
    <w:rsid w:val="00C81563"/>
    <w:rsid w:val="00C87FD1"/>
    <w:rsid w:val="00CA1E4D"/>
    <w:rsid w:val="00CA4EBD"/>
    <w:rsid w:val="00CC014B"/>
    <w:rsid w:val="00CC0D98"/>
    <w:rsid w:val="00CD1E02"/>
    <w:rsid w:val="00CE5CFC"/>
    <w:rsid w:val="00CF3C9A"/>
    <w:rsid w:val="00CF6DE1"/>
    <w:rsid w:val="00D0732F"/>
    <w:rsid w:val="00D102D8"/>
    <w:rsid w:val="00D13AF0"/>
    <w:rsid w:val="00D166A4"/>
    <w:rsid w:val="00D24C22"/>
    <w:rsid w:val="00D31680"/>
    <w:rsid w:val="00D343D6"/>
    <w:rsid w:val="00D7127C"/>
    <w:rsid w:val="00D82FFA"/>
    <w:rsid w:val="00D85C29"/>
    <w:rsid w:val="00D876EA"/>
    <w:rsid w:val="00D951FD"/>
    <w:rsid w:val="00D97945"/>
    <w:rsid w:val="00DB5623"/>
    <w:rsid w:val="00DC22B5"/>
    <w:rsid w:val="00DC624E"/>
    <w:rsid w:val="00DE77BB"/>
    <w:rsid w:val="00DF5F25"/>
    <w:rsid w:val="00E00979"/>
    <w:rsid w:val="00E009A5"/>
    <w:rsid w:val="00E04269"/>
    <w:rsid w:val="00E410CF"/>
    <w:rsid w:val="00E4365F"/>
    <w:rsid w:val="00E5076E"/>
    <w:rsid w:val="00E53669"/>
    <w:rsid w:val="00E56A36"/>
    <w:rsid w:val="00E760D0"/>
    <w:rsid w:val="00E8132A"/>
    <w:rsid w:val="00E95562"/>
    <w:rsid w:val="00E9608B"/>
    <w:rsid w:val="00E9613E"/>
    <w:rsid w:val="00EB2EF3"/>
    <w:rsid w:val="00EB5C81"/>
    <w:rsid w:val="00EC6FCB"/>
    <w:rsid w:val="00ED400F"/>
    <w:rsid w:val="00EE456B"/>
    <w:rsid w:val="00F05B69"/>
    <w:rsid w:val="00F275C9"/>
    <w:rsid w:val="00F37A02"/>
    <w:rsid w:val="00F5269F"/>
    <w:rsid w:val="00F53490"/>
    <w:rsid w:val="00F5574C"/>
    <w:rsid w:val="00F56506"/>
    <w:rsid w:val="00F645F7"/>
    <w:rsid w:val="00F72262"/>
    <w:rsid w:val="00F742FF"/>
    <w:rsid w:val="00F772C1"/>
    <w:rsid w:val="00F81EAC"/>
    <w:rsid w:val="00FA26E2"/>
    <w:rsid w:val="00FA39AD"/>
    <w:rsid w:val="00FC1BE0"/>
    <w:rsid w:val="00FC3ED1"/>
    <w:rsid w:val="00FC7BD2"/>
    <w:rsid w:val="00FE1671"/>
    <w:rsid w:val="00FE4E09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6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06C8"/>
  </w:style>
  <w:style w:type="paragraph" w:customStyle="1" w:styleId="11">
    <w:name w:val="Знак11"/>
    <w:basedOn w:val="a"/>
    <w:autoRedefine/>
    <w:rsid w:val="00383653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567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7F17"/>
  </w:style>
  <w:style w:type="paragraph" w:styleId="a8">
    <w:name w:val="List Paragraph"/>
    <w:basedOn w:val="a"/>
    <w:uiPriority w:val="99"/>
    <w:qFormat/>
    <w:rsid w:val="00FF1F23"/>
    <w:pPr>
      <w:widowControl/>
      <w:autoSpaceDE/>
      <w:autoSpaceDN/>
      <w:adjustRightInd/>
      <w:ind w:left="720" w:firstLine="709"/>
      <w:jc w:val="both"/>
    </w:pPr>
  </w:style>
  <w:style w:type="character" w:customStyle="1" w:styleId="3">
    <w:name w:val="Основной текст (3)_"/>
    <w:link w:val="30"/>
    <w:locked/>
    <w:rsid w:val="00FF1F23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2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i/>
      <w:iCs/>
      <w:sz w:val="24"/>
      <w:szCs w:val="24"/>
    </w:rPr>
  </w:style>
  <w:style w:type="character" w:customStyle="1" w:styleId="311">
    <w:name w:val="Основной текст (3) + 11"/>
    <w:aliases w:val="5 pt25,Полужирный"/>
    <w:rsid w:val="00FF1F23"/>
    <w:rPr>
      <w:rFonts w:ascii="Times New Roman" w:hAnsi="Times New Roman"/>
      <w:b/>
      <w:i/>
      <w:spacing w:val="0"/>
      <w:sz w:val="23"/>
    </w:rPr>
  </w:style>
  <w:style w:type="character" w:customStyle="1" w:styleId="a9">
    <w:name w:val="Основной текст_"/>
    <w:link w:val="2"/>
    <w:locked/>
    <w:rsid w:val="00FF1F23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F1F23"/>
    <w:pPr>
      <w:widowControl/>
      <w:shd w:val="clear" w:color="auto" w:fill="FFFFFF"/>
      <w:autoSpaceDE/>
      <w:autoSpaceDN/>
      <w:adjustRightInd/>
      <w:spacing w:before="300" w:line="379" w:lineRule="exact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4E150F"/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Table_Footnote_last Знак Знак Знак,З"/>
    <w:basedOn w:val="a"/>
    <w:link w:val="1"/>
    <w:uiPriority w:val="99"/>
    <w:qFormat/>
    <w:rsid w:val="00400072"/>
    <w:pPr>
      <w:widowControl/>
      <w:autoSpaceDE/>
      <w:autoSpaceDN/>
      <w:adjustRightInd/>
      <w:ind w:firstLine="709"/>
      <w:jc w:val="both"/>
    </w:pPr>
  </w:style>
  <w:style w:type="character" w:customStyle="1" w:styleId="ab">
    <w:name w:val="Текст сноски Знак"/>
    <w:basedOn w:val="a0"/>
    <w:uiPriority w:val="99"/>
    <w:rsid w:val="00400072"/>
  </w:style>
  <w:style w:type="character" w:styleId="ac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qFormat/>
    <w:rsid w:val="00400072"/>
    <w:rPr>
      <w:rFonts w:cs="Times New Roman"/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1,З Знак"/>
    <w:basedOn w:val="a0"/>
    <w:link w:val="aa"/>
    <w:uiPriority w:val="99"/>
    <w:locked/>
    <w:rsid w:val="00400072"/>
  </w:style>
  <w:style w:type="character" w:customStyle="1" w:styleId="ad">
    <w:name w:val="Сноска_"/>
    <w:basedOn w:val="a0"/>
    <w:link w:val="ae"/>
    <w:rsid w:val="005A4D9F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9"/>
    <w:rsid w:val="005A4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5A4D9F"/>
    <w:pPr>
      <w:widowControl/>
      <w:shd w:val="clear" w:color="auto" w:fill="FFFFFF"/>
      <w:autoSpaceDE/>
      <w:autoSpaceDN/>
      <w:adjustRightInd/>
      <w:spacing w:line="274" w:lineRule="exact"/>
    </w:pPr>
    <w:rPr>
      <w:sz w:val="24"/>
      <w:szCs w:val="24"/>
    </w:rPr>
  </w:style>
  <w:style w:type="paragraph" w:customStyle="1" w:styleId="10">
    <w:name w:val="Основной текст1"/>
    <w:basedOn w:val="a"/>
    <w:rsid w:val="005A4D9F"/>
    <w:pPr>
      <w:widowControl/>
      <w:shd w:val="clear" w:color="auto" w:fill="FFFFFF"/>
      <w:autoSpaceDE/>
      <w:autoSpaceDN/>
      <w:adjustRightInd/>
      <w:spacing w:after="1200" w:line="0" w:lineRule="atLeast"/>
    </w:pPr>
    <w:rPr>
      <w:color w:val="000000"/>
      <w:sz w:val="27"/>
      <w:szCs w:val="27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c"/>
    <w:uiPriority w:val="99"/>
    <w:rsid w:val="005B2FE5"/>
    <w:pPr>
      <w:widowControl/>
      <w:autoSpaceDE/>
      <w:autoSpaceDN/>
      <w:adjustRightInd/>
      <w:spacing w:before="120" w:after="160" w:line="240" w:lineRule="exact"/>
    </w:pPr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9346A6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934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34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6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06C8"/>
  </w:style>
  <w:style w:type="paragraph" w:customStyle="1" w:styleId="11">
    <w:name w:val="Знак11"/>
    <w:basedOn w:val="a"/>
    <w:autoRedefine/>
    <w:rsid w:val="00383653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567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7F17"/>
  </w:style>
  <w:style w:type="paragraph" w:styleId="a8">
    <w:name w:val="List Paragraph"/>
    <w:basedOn w:val="a"/>
    <w:uiPriority w:val="99"/>
    <w:qFormat/>
    <w:rsid w:val="00FF1F23"/>
    <w:pPr>
      <w:widowControl/>
      <w:autoSpaceDE/>
      <w:autoSpaceDN/>
      <w:adjustRightInd/>
      <w:ind w:left="720" w:firstLine="709"/>
      <w:jc w:val="both"/>
    </w:pPr>
  </w:style>
  <w:style w:type="character" w:customStyle="1" w:styleId="3">
    <w:name w:val="Основной текст (3)_"/>
    <w:link w:val="30"/>
    <w:locked/>
    <w:rsid w:val="00FF1F23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2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i/>
      <w:iCs/>
      <w:sz w:val="24"/>
      <w:szCs w:val="24"/>
    </w:rPr>
  </w:style>
  <w:style w:type="character" w:customStyle="1" w:styleId="311">
    <w:name w:val="Основной текст (3) + 11"/>
    <w:aliases w:val="5 pt25,Полужирный"/>
    <w:rsid w:val="00FF1F23"/>
    <w:rPr>
      <w:rFonts w:ascii="Times New Roman" w:hAnsi="Times New Roman"/>
      <w:b/>
      <w:i/>
      <w:spacing w:val="0"/>
      <w:sz w:val="23"/>
    </w:rPr>
  </w:style>
  <w:style w:type="character" w:customStyle="1" w:styleId="a9">
    <w:name w:val="Основной текст_"/>
    <w:link w:val="2"/>
    <w:locked/>
    <w:rsid w:val="00FF1F23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F1F23"/>
    <w:pPr>
      <w:widowControl/>
      <w:shd w:val="clear" w:color="auto" w:fill="FFFFFF"/>
      <w:autoSpaceDE/>
      <w:autoSpaceDN/>
      <w:adjustRightInd/>
      <w:spacing w:before="300" w:line="379" w:lineRule="exact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4E150F"/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Table_Footnote_last Знак Знак Знак,З"/>
    <w:basedOn w:val="a"/>
    <w:link w:val="1"/>
    <w:uiPriority w:val="99"/>
    <w:qFormat/>
    <w:rsid w:val="00400072"/>
    <w:pPr>
      <w:widowControl/>
      <w:autoSpaceDE/>
      <w:autoSpaceDN/>
      <w:adjustRightInd/>
      <w:ind w:firstLine="709"/>
      <w:jc w:val="both"/>
    </w:pPr>
  </w:style>
  <w:style w:type="character" w:customStyle="1" w:styleId="ab">
    <w:name w:val="Текст сноски Знак"/>
    <w:basedOn w:val="a0"/>
    <w:uiPriority w:val="99"/>
    <w:rsid w:val="00400072"/>
  </w:style>
  <w:style w:type="character" w:styleId="ac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qFormat/>
    <w:rsid w:val="00400072"/>
    <w:rPr>
      <w:rFonts w:cs="Times New Roman"/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1,З Знак"/>
    <w:basedOn w:val="a0"/>
    <w:link w:val="aa"/>
    <w:uiPriority w:val="99"/>
    <w:locked/>
    <w:rsid w:val="00400072"/>
  </w:style>
  <w:style w:type="character" w:customStyle="1" w:styleId="ad">
    <w:name w:val="Сноска_"/>
    <w:basedOn w:val="a0"/>
    <w:link w:val="ae"/>
    <w:rsid w:val="005A4D9F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9"/>
    <w:rsid w:val="005A4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5A4D9F"/>
    <w:pPr>
      <w:widowControl/>
      <w:shd w:val="clear" w:color="auto" w:fill="FFFFFF"/>
      <w:autoSpaceDE/>
      <w:autoSpaceDN/>
      <w:adjustRightInd/>
      <w:spacing w:line="274" w:lineRule="exact"/>
    </w:pPr>
    <w:rPr>
      <w:sz w:val="24"/>
      <w:szCs w:val="24"/>
    </w:rPr>
  </w:style>
  <w:style w:type="paragraph" w:customStyle="1" w:styleId="10">
    <w:name w:val="Основной текст1"/>
    <w:basedOn w:val="a"/>
    <w:rsid w:val="005A4D9F"/>
    <w:pPr>
      <w:widowControl/>
      <w:shd w:val="clear" w:color="auto" w:fill="FFFFFF"/>
      <w:autoSpaceDE/>
      <w:autoSpaceDN/>
      <w:adjustRightInd/>
      <w:spacing w:after="1200" w:line="0" w:lineRule="atLeast"/>
    </w:pPr>
    <w:rPr>
      <w:color w:val="000000"/>
      <w:sz w:val="27"/>
      <w:szCs w:val="27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c"/>
    <w:uiPriority w:val="99"/>
    <w:rsid w:val="005B2FE5"/>
    <w:pPr>
      <w:widowControl/>
      <w:autoSpaceDE/>
      <w:autoSpaceDN/>
      <w:adjustRightInd/>
      <w:spacing w:before="120" w:after="160" w:line="240" w:lineRule="exact"/>
    </w:pPr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9346A6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934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3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6127-E03C-4AB0-883B-83D9F75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СМП</cp:lastModifiedBy>
  <cp:revision>7</cp:revision>
  <cp:lastPrinted>2021-12-29T11:08:00Z</cp:lastPrinted>
  <dcterms:created xsi:type="dcterms:W3CDTF">2022-12-26T05:13:00Z</dcterms:created>
  <dcterms:modified xsi:type="dcterms:W3CDTF">2022-12-30T04:56:00Z</dcterms:modified>
</cp:coreProperties>
</file>